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C370" w14:textId="276C9210" w:rsidR="00422860" w:rsidRPr="00AD38C1" w:rsidRDefault="00422860" w:rsidP="00422860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AD38C1">
        <w:rPr>
          <w:rFonts w:ascii="Arial Narrow" w:hAnsi="Arial Narrow"/>
          <w:b/>
          <w:bCs/>
          <w:sz w:val="32"/>
          <w:szCs w:val="32"/>
        </w:rPr>
        <w:t xml:space="preserve">Plan wynikowy </w:t>
      </w:r>
      <w:proofErr w:type="spellStart"/>
      <w:r w:rsidRPr="00AD38C1">
        <w:rPr>
          <w:rFonts w:ascii="Arial Narrow" w:hAnsi="Arial Narrow"/>
          <w:b/>
          <w:bCs/>
          <w:sz w:val="32"/>
          <w:szCs w:val="32"/>
        </w:rPr>
        <w:t>Dann</w:t>
      </w:r>
      <w:proofErr w:type="spellEnd"/>
      <w:r w:rsidRPr="00AD38C1">
        <w:rPr>
          <w:rFonts w:ascii="Arial Narrow" w:hAnsi="Arial Narrow"/>
          <w:b/>
          <w:bCs/>
          <w:sz w:val="32"/>
          <w:szCs w:val="32"/>
        </w:rPr>
        <w:t xml:space="preserve"> los</w:t>
      </w:r>
      <w:r w:rsidR="00AD38C1" w:rsidRPr="00AD38C1">
        <w:rPr>
          <w:rFonts w:ascii="Arial Narrow" w:hAnsi="Arial Narrow"/>
          <w:b/>
          <w:bCs/>
          <w:sz w:val="32"/>
          <w:szCs w:val="32"/>
        </w:rPr>
        <w:t>! Plus</w:t>
      </w:r>
      <w:r w:rsidRPr="00AD38C1">
        <w:rPr>
          <w:rFonts w:ascii="Arial Narrow" w:hAnsi="Arial Narrow"/>
          <w:b/>
          <w:bCs/>
          <w:sz w:val="32"/>
          <w:szCs w:val="32"/>
        </w:rPr>
        <w:t xml:space="preserve"> 1</w:t>
      </w:r>
    </w:p>
    <w:p w14:paraId="32929BE1" w14:textId="77777777" w:rsidR="00AD38C1" w:rsidRPr="007D2436" w:rsidRDefault="00AD38C1" w:rsidP="00422860">
      <w:pPr>
        <w:jc w:val="center"/>
        <w:rPr>
          <w:rFonts w:ascii="Arial Narrow" w:hAnsi="Arial Narrow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3"/>
        <w:gridCol w:w="1343"/>
        <w:gridCol w:w="5453"/>
        <w:gridCol w:w="5396"/>
        <w:gridCol w:w="1693"/>
      </w:tblGrid>
      <w:tr w:rsidR="00422860" w:rsidRPr="00A77DD9" w14:paraId="56A37AA0" w14:textId="77777777" w:rsidTr="00AD38C1">
        <w:trPr>
          <w:trHeight w:val="680"/>
        </w:trPr>
        <w:tc>
          <w:tcPr>
            <w:tcW w:w="0" w:type="auto"/>
            <w:vMerge w:val="restart"/>
            <w:shd w:val="clear" w:color="auto" w:fill="99FF99"/>
            <w:vAlign w:val="center"/>
          </w:tcPr>
          <w:p w14:paraId="2AB36C0B" w14:textId="77777777" w:rsidR="00422860" w:rsidRPr="00AD38C1" w:rsidRDefault="00422860" w:rsidP="008B632B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D38C1">
              <w:rPr>
                <w:rFonts w:ascii="Arial Narrow" w:hAnsi="Arial Narrow"/>
                <w:b/>
                <w:bCs/>
                <w:sz w:val="24"/>
                <w:szCs w:val="24"/>
              </w:rPr>
              <w:t>Rozdział</w:t>
            </w:r>
          </w:p>
        </w:tc>
        <w:tc>
          <w:tcPr>
            <w:tcW w:w="1343" w:type="dxa"/>
            <w:vMerge w:val="restart"/>
            <w:shd w:val="clear" w:color="auto" w:fill="99FF99"/>
            <w:vAlign w:val="center"/>
          </w:tcPr>
          <w:p w14:paraId="404498FE" w14:textId="77777777" w:rsidR="00422860" w:rsidRPr="00AD38C1" w:rsidRDefault="00422860" w:rsidP="008B632B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D38C1">
              <w:rPr>
                <w:rFonts w:ascii="Arial Narrow" w:hAnsi="Arial Narrow"/>
                <w:b/>
                <w:bCs/>
                <w:sz w:val="24"/>
                <w:szCs w:val="24"/>
              </w:rPr>
              <w:t>Zakres</w:t>
            </w:r>
          </w:p>
        </w:tc>
        <w:tc>
          <w:tcPr>
            <w:tcW w:w="0" w:type="auto"/>
            <w:gridSpan w:val="2"/>
            <w:shd w:val="clear" w:color="auto" w:fill="99FF99"/>
            <w:vAlign w:val="center"/>
          </w:tcPr>
          <w:p w14:paraId="22AE2E8D" w14:textId="77777777" w:rsidR="00422860" w:rsidRPr="00AD38C1" w:rsidRDefault="00422860" w:rsidP="00AD38C1">
            <w:pPr>
              <w:jc w:val="center"/>
              <w:rPr>
                <w:rFonts w:ascii="Arial Narrow" w:hAnsi="Arial Narrow"/>
                <w:b/>
                <w:bCs/>
                <w:sz w:val="10"/>
                <w:szCs w:val="10"/>
              </w:rPr>
            </w:pPr>
          </w:p>
          <w:p w14:paraId="0F3CAEBE" w14:textId="77777777" w:rsidR="00422860" w:rsidRPr="00AD38C1" w:rsidRDefault="00422860" w:rsidP="00AD38C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D38C1">
              <w:rPr>
                <w:rFonts w:ascii="Arial Narrow" w:hAnsi="Arial Narrow"/>
                <w:b/>
                <w:bCs/>
                <w:sz w:val="24"/>
                <w:szCs w:val="24"/>
              </w:rPr>
              <w:t>Cele szczegółowe</w:t>
            </w:r>
          </w:p>
          <w:p w14:paraId="2608687F" w14:textId="77777777" w:rsidR="00422860" w:rsidRPr="00AD38C1" w:rsidRDefault="00422860" w:rsidP="00AD38C1">
            <w:pPr>
              <w:jc w:val="center"/>
              <w:rPr>
                <w:rFonts w:ascii="Arial Narrow" w:hAnsi="Arial Narrow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shd w:val="clear" w:color="auto" w:fill="99FF99"/>
            <w:vAlign w:val="center"/>
          </w:tcPr>
          <w:p w14:paraId="2B9D8FD4" w14:textId="77777777" w:rsidR="00422860" w:rsidRPr="00AD38C1" w:rsidRDefault="00422860" w:rsidP="008B632B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D38C1">
              <w:rPr>
                <w:rFonts w:ascii="Arial Narrow" w:hAnsi="Arial Narrow"/>
                <w:b/>
                <w:bCs/>
                <w:sz w:val="24"/>
                <w:szCs w:val="24"/>
              </w:rPr>
              <w:t>Materiał nauczania</w:t>
            </w:r>
          </w:p>
        </w:tc>
      </w:tr>
      <w:tr w:rsidR="00422860" w:rsidRPr="00A77DD9" w14:paraId="43EBCBC1" w14:textId="77777777" w:rsidTr="00AD38C1">
        <w:trPr>
          <w:trHeight w:val="680"/>
        </w:trPr>
        <w:tc>
          <w:tcPr>
            <w:tcW w:w="0" w:type="auto"/>
            <w:vMerge/>
            <w:shd w:val="clear" w:color="auto" w:fill="99FF99"/>
          </w:tcPr>
          <w:p w14:paraId="58A43852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  <w:vMerge/>
            <w:shd w:val="clear" w:color="auto" w:fill="99FF99"/>
          </w:tcPr>
          <w:p w14:paraId="2F1186B8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99FF99"/>
            <w:vAlign w:val="center"/>
          </w:tcPr>
          <w:p w14:paraId="4E6A0E05" w14:textId="6F3403B8" w:rsidR="00AD38C1" w:rsidRPr="00AD38C1" w:rsidRDefault="00422860" w:rsidP="00AD38C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D38C1">
              <w:rPr>
                <w:rFonts w:ascii="Arial Narrow" w:hAnsi="Arial Narrow"/>
                <w:b/>
                <w:bCs/>
                <w:sz w:val="24"/>
                <w:szCs w:val="24"/>
              </w:rPr>
              <w:t>Uczeń/ Uczennica</w:t>
            </w:r>
          </w:p>
        </w:tc>
        <w:tc>
          <w:tcPr>
            <w:tcW w:w="0" w:type="auto"/>
            <w:vMerge/>
            <w:shd w:val="clear" w:color="auto" w:fill="99FF99"/>
          </w:tcPr>
          <w:p w14:paraId="55A8B31A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22860" w:rsidRPr="00A77DD9" w14:paraId="0C89CD07" w14:textId="77777777" w:rsidTr="00AD38C1">
        <w:trPr>
          <w:trHeight w:val="680"/>
        </w:trPr>
        <w:tc>
          <w:tcPr>
            <w:tcW w:w="0" w:type="auto"/>
            <w:vMerge/>
            <w:shd w:val="clear" w:color="auto" w:fill="99FF99"/>
          </w:tcPr>
          <w:p w14:paraId="47F486C0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  <w:vMerge/>
            <w:shd w:val="clear" w:color="auto" w:fill="99FF99"/>
          </w:tcPr>
          <w:p w14:paraId="0AE25336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9FF99"/>
          </w:tcPr>
          <w:p w14:paraId="279F01D4" w14:textId="77777777" w:rsidR="00422860" w:rsidRPr="007D2436" w:rsidRDefault="00422860" w:rsidP="008B632B">
            <w:pPr>
              <w:jc w:val="center"/>
              <w:rPr>
                <w:rFonts w:ascii="Arial Narrow" w:hAnsi="Arial Narrow"/>
                <w:sz w:val="10"/>
                <w:szCs w:val="10"/>
              </w:rPr>
            </w:pPr>
          </w:p>
          <w:p w14:paraId="1A15F93C" w14:textId="77777777" w:rsidR="00422860" w:rsidRPr="00AD38C1" w:rsidRDefault="00422860" w:rsidP="008B632B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D38C1">
              <w:rPr>
                <w:rFonts w:ascii="Arial Narrow" w:hAnsi="Arial Narrow"/>
                <w:b/>
                <w:bCs/>
                <w:sz w:val="24"/>
                <w:szCs w:val="24"/>
              </w:rPr>
              <w:t>na poziomie podstawowym (P):</w:t>
            </w:r>
          </w:p>
          <w:p w14:paraId="580736C1" w14:textId="77777777" w:rsidR="00422860" w:rsidRPr="007D2436" w:rsidRDefault="00422860" w:rsidP="008B632B">
            <w:pPr>
              <w:jc w:val="center"/>
              <w:rPr>
                <w:rFonts w:ascii="Arial Narrow" w:hAnsi="Arial Narrow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9FF99"/>
          </w:tcPr>
          <w:p w14:paraId="27CC80A7" w14:textId="77777777" w:rsidR="00422860" w:rsidRPr="00AD38C1" w:rsidRDefault="00422860" w:rsidP="008B632B">
            <w:pPr>
              <w:jc w:val="center"/>
              <w:rPr>
                <w:rFonts w:ascii="Arial Narrow" w:hAnsi="Arial Narrow"/>
                <w:b/>
                <w:bCs/>
                <w:sz w:val="10"/>
                <w:szCs w:val="10"/>
              </w:rPr>
            </w:pPr>
          </w:p>
          <w:p w14:paraId="6B7047C7" w14:textId="77777777" w:rsidR="00422860" w:rsidRPr="00AD38C1" w:rsidRDefault="00422860" w:rsidP="008B632B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D38C1">
              <w:rPr>
                <w:rFonts w:ascii="Arial Narrow" w:hAnsi="Arial Narrow"/>
                <w:b/>
                <w:bCs/>
                <w:sz w:val="24"/>
                <w:szCs w:val="24"/>
              </w:rPr>
              <w:t>na poziomie rozszerzonym (PP):</w:t>
            </w:r>
          </w:p>
        </w:tc>
        <w:tc>
          <w:tcPr>
            <w:tcW w:w="0" w:type="auto"/>
            <w:vMerge/>
            <w:shd w:val="clear" w:color="auto" w:fill="99FF99"/>
          </w:tcPr>
          <w:p w14:paraId="4D7E9793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22860" w:rsidRPr="00A77DD9" w14:paraId="00EEBE83" w14:textId="77777777" w:rsidTr="008B632B">
        <w:tc>
          <w:tcPr>
            <w:tcW w:w="0" w:type="auto"/>
            <w:vMerge w:val="restart"/>
          </w:tcPr>
          <w:p w14:paraId="1D8B4B3B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7DD9">
              <w:rPr>
                <w:rFonts w:ascii="Arial Narrow" w:hAnsi="Arial Narrow"/>
                <w:sz w:val="24"/>
                <w:szCs w:val="24"/>
              </w:rPr>
              <w:t>Rozdział 1</w:t>
            </w:r>
          </w:p>
          <w:p w14:paraId="03D1C711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21CE863C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Es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geht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los!</w:t>
            </w:r>
          </w:p>
        </w:tc>
        <w:tc>
          <w:tcPr>
            <w:tcW w:w="1343" w:type="dxa"/>
          </w:tcPr>
          <w:p w14:paraId="0B0061F9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</w:t>
            </w:r>
            <w:r w:rsidRPr="00A77DD9">
              <w:rPr>
                <w:rFonts w:ascii="Arial Narrow" w:hAnsi="Arial Narrow"/>
                <w:sz w:val="24"/>
                <w:szCs w:val="24"/>
              </w:rPr>
              <w:t>iedza</w:t>
            </w:r>
          </w:p>
        </w:tc>
        <w:tc>
          <w:tcPr>
            <w:tcW w:w="0" w:type="auto"/>
          </w:tcPr>
          <w:p w14:paraId="28BB4D7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83" w:hanging="283"/>
              <w:rPr>
                <w:rFonts w:ascii="Arial Narrow" w:hAnsi="Arial Narrow"/>
                <w:sz w:val="24"/>
                <w:szCs w:val="24"/>
              </w:rPr>
            </w:pPr>
            <w:r w:rsidRPr="00A77DD9">
              <w:rPr>
                <w:rFonts w:ascii="Arial Narrow" w:hAnsi="Arial Narrow"/>
                <w:sz w:val="24"/>
                <w:szCs w:val="24"/>
              </w:rPr>
              <w:t xml:space="preserve">rozpoznaje, rozumie, poprawnie zapisuje i stosuje </w:t>
            </w:r>
            <w:r>
              <w:rPr>
                <w:rFonts w:ascii="Arial Narrow" w:hAnsi="Arial Narrow"/>
                <w:sz w:val="24"/>
                <w:szCs w:val="24"/>
              </w:rPr>
              <w:t>materiał</w:t>
            </w:r>
            <w:r w:rsidRPr="00A77DD9">
              <w:rPr>
                <w:rFonts w:ascii="Arial Narrow" w:hAnsi="Arial Narrow"/>
                <w:sz w:val="24"/>
                <w:szCs w:val="24"/>
              </w:rPr>
              <w:t xml:space="preserve"> zawart</w:t>
            </w:r>
            <w:r>
              <w:rPr>
                <w:rFonts w:ascii="Arial Narrow" w:hAnsi="Arial Narrow"/>
                <w:sz w:val="24"/>
                <w:szCs w:val="24"/>
              </w:rPr>
              <w:t>y</w:t>
            </w:r>
            <w:r w:rsidRPr="00A77DD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w rozdziale, tzn.:</w:t>
            </w:r>
          </w:p>
          <w:p w14:paraId="3496ECE6" w14:textId="77777777" w:rsidR="00422860" w:rsidRPr="00A77DD9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wskazane internacjonalizmy;</w:t>
            </w:r>
          </w:p>
          <w:p w14:paraId="1D0B0F45" w14:textId="77777777" w:rsidR="00422860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formy powitań i pożegnań;</w:t>
            </w:r>
          </w:p>
          <w:p w14:paraId="4C558A21" w14:textId="77777777" w:rsidR="00422860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litery alfabetu niemieckiego;</w:t>
            </w:r>
          </w:p>
          <w:p w14:paraId="08A0F972" w14:textId="77777777" w:rsidR="00422860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niemieckie głoski i ich brzmienie;</w:t>
            </w:r>
          </w:p>
          <w:p w14:paraId="228E3BA5" w14:textId="77777777" w:rsidR="00422860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państw DACHL;</w:t>
            </w:r>
          </w:p>
          <w:p w14:paraId="4592E961" w14:textId="77777777" w:rsidR="00422860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niektórych państw europejskich;</w:t>
            </w:r>
          </w:p>
          <w:p w14:paraId="3010102C" w14:textId="77777777" w:rsidR="00422860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miesięcy;</w:t>
            </w:r>
          </w:p>
          <w:p w14:paraId="73492AF8" w14:textId="77777777" w:rsidR="00422860" w:rsidRDefault="00422860" w:rsidP="00422860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liczebniki główne 1-10;</w:t>
            </w:r>
          </w:p>
          <w:p w14:paraId="590254C4" w14:textId="77777777" w:rsidR="00422860" w:rsidRPr="00423C3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2" w:hanging="362"/>
              <w:rPr>
                <w:rFonts w:ascii="Arial Narrow" w:hAnsi="Arial Narrow"/>
                <w:sz w:val="24"/>
                <w:szCs w:val="24"/>
              </w:rPr>
            </w:pPr>
            <w:r w:rsidRPr="00423C32">
              <w:rPr>
                <w:rFonts w:ascii="Arial Narrow" w:hAnsi="Arial Narrow"/>
                <w:sz w:val="24"/>
                <w:szCs w:val="24"/>
              </w:rPr>
              <w:t xml:space="preserve">zna niektóre formy i zasady użycia form gramatycznych </w:t>
            </w:r>
            <w:r w:rsidRPr="00423C32">
              <w:rPr>
                <w:rFonts w:ascii="Arial Narrow" w:hAnsi="Arial Narrow"/>
                <w:sz w:val="24"/>
                <w:szCs w:val="24"/>
              </w:rPr>
              <w:br/>
              <w:t>i ortograficznych, tj.:</w:t>
            </w:r>
          </w:p>
          <w:p w14:paraId="497AD9F7" w14:textId="77777777" w:rsidR="00422860" w:rsidRPr="00423C32" w:rsidRDefault="00422860" w:rsidP="00422860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 w:rsidRPr="00423C32">
              <w:rPr>
                <w:rFonts w:ascii="Arial Narrow" w:hAnsi="Arial Narrow"/>
                <w:sz w:val="24"/>
                <w:szCs w:val="24"/>
              </w:rPr>
              <w:t>zapis rzeczowników wielką literą;</w:t>
            </w:r>
          </w:p>
          <w:p w14:paraId="0908AEC0" w14:textId="77777777" w:rsidR="00422860" w:rsidRPr="00A77DD9" w:rsidRDefault="00422860" w:rsidP="008B632B">
            <w:pPr>
              <w:pStyle w:val="Akapitzlist"/>
              <w:ind w:left="144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2D24C34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403" w:hanging="284"/>
              <w:rPr>
                <w:rFonts w:ascii="Arial Narrow" w:hAnsi="Arial Narrow"/>
                <w:sz w:val="24"/>
                <w:szCs w:val="24"/>
              </w:rPr>
            </w:pPr>
            <w:r w:rsidRPr="00A77DD9">
              <w:rPr>
                <w:rFonts w:ascii="Arial Narrow" w:hAnsi="Arial Narrow"/>
                <w:sz w:val="24"/>
                <w:szCs w:val="24"/>
              </w:rPr>
              <w:t xml:space="preserve">rozpoznaje, rozumie, poprawnie zapisuje i stosuje </w:t>
            </w:r>
            <w:r>
              <w:rPr>
                <w:rFonts w:ascii="Arial Narrow" w:hAnsi="Arial Narrow"/>
                <w:sz w:val="24"/>
                <w:szCs w:val="24"/>
              </w:rPr>
              <w:t>materiał</w:t>
            </w:r>
            <w:r w:rsidRPr="00A77DD9">
              <w:rPr>
                <w:rFonts w:ascii="Arial Narrow" w:hAnsi="Arial Narrow"/>
                <w:sz w:val="24"/>
                <w:szCs w:val="24"/>
              </w:rPr>
              <w:t xml:space="preserve"> zawart</w:t>
            </w:r>
            <w:r>
              <w:rPr>
                <w:rFonts w:ascii="Arial Narrow" w:hAnsi="Arial Narrow"/>
                <w:sz w:val="24"/>
                <w:szCs w:val="24"/>
              </w:rPr>
              <w:t>y</w:t>
            </w:r>
            <w:r w:rsidRPr="00A77DD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w rozdziale w prostych sytuacjach komunikacyjnych;</w:t>
            </w:r>
          </w:p>
          <w:p w14:paraId="76657314" w14:textId="77777777" w:rsidR="00422860" w:rsidRPr="00423C3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403" w:hanging="284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poprawnie wyszukuje rzeczowniki w zdaniu;</w:t>
            </w:r>
          </w:p>
        </w:tc>
        <w:tc>
          <w:tcPr>
            <w:tcW w:w="0" w:type="auto"/>
            <w:vMerge w:val="restart"/>
          </w:tcPr>
          <w:p w14:paraId="2CFCCE1D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Podręcznik</w:t>
            </w:r>
          </w:p>
          <w:p w14:paraId="797BEE25" w14:textId="68919DE9" w:rsidR="00422860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>tr.</w:t>
            </w:r>
            <w:r>
              <w:rPr>
                <w:rFonts w:ascii="Arial Narrow" w:hAnsi="Arial Narrow"/>
                <w:sz w:val="24"/>
                <w:szCs w:val="24"/>
              </w:rPr>
              <w:t xml:space="preserve"> 7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 - </w:t>
            </w:r>
            <w:r>
              <w:rPr>
                <w:rFonts w:ascii="Arial Narrow" w:hAnsi="Arial Narrow"/>
                <w:sz w:val="24"/>
                <w:szCs w:val="24"/>
              </w:rPr>
              <w:t>24</w:t>
            </w:r>
          </w:p>
          <w:p w14:paraId="226C09D0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25C13A85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Zeszyt ćwiczeń str. 4 - 15</w:t>
            </w:r>
          </w:p>
        </w:tc>
      </w:tr>
      <w:tr w:rsidR="00422860" w:rsidRPr="00A77DD9" w14:paraId="0F15F87B" w14:textId="77777777" w:rsidTr="008B632B">
        <w:tc>
          <w:tcPr>
            <w:tcW w:w="0" w:type="auto"/>
            <w:vMerge/>
          </w:tcPr>
          <w:p w14:paraId="620F51EC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0C6BCA1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</w:t>
            </w:r>
            <w:r w:rsidRPr="00A77DD9">
              <w:rPr>
                <w:rFonts w:ascii="Arial Narrow" w:hAnsi="Arial Narrow"/>
                <w:sz w:val="24"/>
                <w:szCs w:val="24"/>
              </w:rPr>
              <w:t>miejętności</w:t>
            </w:r>
          </w:p>
        </w:tc>
        <w:tc>
          <w:tcPr>
            <w:tcW w:w="0" w:type="auto"/>
          </w:tcPr>
          <w:p w14:paraId="633F2F06" w14:textId="77777777" w:rsidR="00422860" w:rsidRPr="00DD3912" w:rsidRDefault="00422860" w:rsidP="00422860">
            <w:pPr>
              <w:pStyle w:val="Akapitzlist"/>
              <w:numPr>
                <w:ilvl w:val="0"/>
                <w:numId w:val="4"/>
              </w:numPr>
              <w:spacing w:line="240" w:lineRule="auto"/>
              <w:ind w:left="283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w miarę poprawnie wykonuje zadania w zakresie rozumienia wypowiedzi oraz tekstu podając wybrane informacje;</w:t>
            </w:r>
          </w:p>
          <w:p w14:paraId="09FBDE6A" w14:textId="77777777" w:rsidR="00422860" w:rsidRPr="00DD3912" w:rsidRDefault="00422860" w:rsidP="00422860">
            <w:pPr>
              <w:pStyle w:val="Akapitzlist"/>
              <w:numPr>
                <w:ilvl w:val="0"/>
                <w:numId w:val="4"/>
              </w:numPr>
              <w:spacing w:line="240" w:lineRule="auto"/>
              <w:ind w:left="283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podaje internacjonalizmy;</w:t>
            </w:r>
          </w:p>
          <w:p w14:paraId="1E90304C" w14:textId="77777777" w:rsidR="00422860" w:rsidRPr="00DD3912" w:rsidRDefault="00422860" w:rsidP="00422860">
            <w:pPr>
              <w:pStyle w:val="Akapitzlist"/>
              <w:numPr>
                <w:ilvl w:val="0"/>
                <w:numId w:val="3"/>
              </w:numPr>
              <w:spacing w:line="240" w:lineRule="auto"/>
              <w:ind w:left="283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stosuje formy powitań i pożegnań w zależności od pory dnia;</w:t>
            </w:r>
          </w:p>
          <w:p w14:paraId="1C999865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83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podaje:</w:t>
            </w:r>
          </w:p>
          <w:p w14:paraId="4B782ACA" w14:textId="77777777" w:rsidR="00422860" w:rsidRPr="00DD3912" w:rsidRDefault="00422860" w:rsidP="00422860">
            <w:pPr>
              <w:pStyle w:val="Akapitzlist"/>
              <w:numPr>
                <w:ilvl w:val="0"/>
                <w:numId w:val="5"/>
              </w:numPr>
              <w:spacing w:line="240" w:lineRule="auto"/>
              <w:ind w:left="892" w:hanging="284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nazwy państw niemieckiego obszaru językowego;</w:t>
            </w:r>
          </w:p>
          <w:p w14:paraId="5C0E67E4" w14:textId="77777777" w:rsidR="00422860" w:rsidRPr="00DD3912" w:rsidRDefault="00422860" w:rsidP="00422860">
            <w:pPr>
              <w:pStyle w:val="Akapitzlist"/>
              <w:numPr>
                <w:ilvl w:val="0"/>
                <w:numId w:val="5"/>
              </w:numPr>
              <w:spacing w:line="240" w:lineRule="auto"/>
              <w:ind w:left="892" w:hanging="284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nazwy miesięcy;</w:t>
            </w:r>
          </w:p>
          <w:p w14:paraId="2FB46DDF" w14:textId="77777777" w:rsidR="00422860" w:rsidRPr="00DD3912" w:rsidRDefault="00422860" w:rsidP="00422860">
            <w:pPr>
              <w:pStyle w:val="Akapitzlist"/>
              <w:numPr>
                <w:ilvl w:val="0"/>
                <w:numId w:val="5"/>
              </w:numPr>
              <w:spacing w:line="240" w:lineRule="auto"/>
              <w:ind w:left="892" w:hanging="284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lastRenderedPageBreak/>
              <w:t>wskazane liczebniki;</w:t>
            </w:r>
          </w:p>
          <w:p w14:paraId="37E7C7E6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83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literuje wyrazy;</w:t>
            </w:r>
          </w:p>
          <w:p w14:paraId="51EC8BC2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83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poprawnie zapisuje rzeczowniki;</w:t>
            </w:r>
          </w:p>
          <w:p w14:paraId="7ABA7D12" w14:textId="77777777" w:rsidR="00422860" w:rsidRPr="001F3747" w:rsidRDefault="00422860" w:rsidP="008B632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5F5D1572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8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lastRenderedPageBreak/>
              <w:t xml:space="preserve">poprawnie wykonuje zadania w zakresie globalnego </w:t>
            </w:r>
            <w:r w:rsidRPr="00DD3912">
              <w:rPr>
                <w:rFonts w:ascii="Arial Narrow" w:hAnsi="Arial Narrow"/>
                <w:sz w:val="24"/>
                <w:szCs w:val="24"/>
              </w:rPr>
              <w:br/>
              <w:t>i szczegółowego rozumienia wypowiedzi oraz tekstu;</w:t>
            </w:r>
          </w:p>
          <w:p w14:paraId="110CA4A3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8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poprawnie podaje internacjonalizmy;</w:t>
            </w:r>
          </w:p>
          <w:p w14:paraId="2D14BC1C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8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stosuje formy powitań i pożegnań z uwzględnieniem wieku rozmówcy;</w:t>
            </w:r>
          </w:p>
          <w:p w14:paraId="0F814F2C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8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podaje nazwy państw DACHL i niektórych państw europejskich z uwzględnieniem ich rodzaju;</w:t>
            </w:r>
          </w:p>
          <w:p w14:paraId="6EC70C05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8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płynnie literuje wyrazy;</w:t>
            </w:r>
          </w:p>
          <w:p w14:paraId="65250F21" w14:textId="77777777" w:rsidR="00422860" w:rsidRPr="00DD3912" w:rsidRDefault="00422860" w:rsidP="008B632B">
            <w:pPr>
              <w:pStyle w:val="Akapitzlis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9C253CE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22860" w:rsidRPr="00A77DD9" w14:paraId="626178D9" w14:textId="77777777" w:rsidTr="008B632B">
        <w:tc>
          <w:tcPr>
            <w:tcW w:w="0" w:type="auto"/>
            <w:vMerge w:val="restart"/>
          </w:tcPr>
          <w:p w14:paraId="58EA36B6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Rozdział </w:t>
            </w:r>
          </w:p>
          <w:p w14:paraId="2C41CE84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  <w:p w14:paraId="739C7518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5444FD13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Wir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sind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da!</w:t>
            </w:r>
          </w:p>
        </w:tc>
        <w:tc>
          <w:tcPr>
            <w:tcW w:w="1343" w:type="dxa"/>
          </w:tcPr>
          <w:p w14:paraId="75AD9658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wiedza</w:t>
            </w:r>
          </w:p>
        </w:tc>
        <w:tc>
          <w:tcPr>
            <w:tcW w:w="0" w:type="auto"/>
          </w:tcPr>
          <w:p w14:paraId="1F6DA302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rozpoznaje, rozumie, poprawnie zapisuje i stosuje materiał zawarty w rozdziale, tzn.:</w:t>
            </w:r>
          </w:p>
          <w:p w14:paraId="4C13531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dane osobowe: imię, nazwisko, wiek, miejsce zamieszkania, kraj pochodzenia</w:t>
            </w:r>
          </w:p>
          <w:p w14:paraId="1C66E77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formy powitań i pożegnań w państwach DACHL;</w:t>
            </w:r>
          </w:p>
          <w:p w14:paraId="32CA280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niemieckie imiona;</w:t>
            </w:r>
          </w:p>
          <w:p w14:paraId="106E7B0C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zna:</w:t>
            </w:r>
          </w:p>
          <w:p w14:paraId="7973416A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liczebniki główne 11-20;</w:t>
            </w:r>
          </w:p>
          <w:p w14:paraId="55A17957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 w:rsidRPr="0022181E">
              <w:rPr>
                <w:rFonts w:ascii="Arial Narrow" w:hAnsi="Arial Narrow"/>
                <w:sz w:val="24"/>
                <w:szCs w:val="24"/>
              </w:rPr>
              <w:t>zaimki osobowe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2EB8E5EF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odmianę czasownika </w:t>
            </w:r>
            <w:proofErr w:type="spellStart"/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>sein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czasie teraźniejszym;</w:t>
            </w:r>
          </w:p>
          <w:p w14:paraId="0659C7D0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odmianę czasowników regularnie się odmieniających typu: </w:t>
            </w:r>
            <w:proofErr w:type="spellStart"/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>kommen</w:t>
            </w:r>
            <w:proofErr w:type="spellEnd"/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>wohnen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3D531CB4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przyimki </w:t>
            </w:r>
            <w:r w:rsidRPr="00DD3912">
              <w:rPr>
                <w:rFonts w:ascii="Arial Narrow" w:hAnsi="Arial Narrow"/>
                <w:i/>
                <w:iCs/>
                <w:sz w:val="24"/>
                <w:szCs w:val="24"/>
              </w:rPr>
              <w:t>in</w:t>
            </w:r>
            <w:r>
              <w:rPr>
                <w:rFonts w:ascii="Arial Narrow" w:hAnsi="Arial Narrow"/>
                <w:sz w:val="24"/>
                <w:szCs w:val="24"/>
              </w:rPr>
              <w:t xml:space="preserve"> i </w:t>
            </w:r>
            <w:proofErr w:type="spellStart"/>
            <w:r w:rsidRPr="00DD3912">
              <w:rPr>
                <w:rFonts w:ascii="Arial Narrow" w:hAnsi="Arial Narrow"/>
                <w:i/>
                <w:iCs/>
                <w:sz w:val="24"/>
                <w:szCs w:val="24"/>
              </w:rPr>
              <w:t>aus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odniesieniu do nazw państw i miast;</w:t>
            </w:r>
          </w:p>
          <w:p w14:paraId="3880EA53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szyk wyrazów w zdaniu oznajmującym prostym;</w:t>
            </w:r>
          </w:p>
          <w:p w14:paraId="44AA5030" w14:textId="77777777" w:rsidR="00422860" w:rsidRPr="0022181E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zaimki pytające: </w:t>
            </w:r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wie, </w:t>
            </w:r>
            <w:proofErr w:type="spellStart"/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>woher</w:t>
            </w:r>
            <w:proofErr w:type="spellEnd"/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2181E">
              <w:rPr>
                <w:rFonts w:ascii="Arial Narrow" w:hAnsi="Arial Narrow"/>
                <w:i/>
                <w:iCs/>
                <w:sz w:val="24"/>
                <w:szCs w:val="24"/>
              </w:rPr>
              <w:t>wo</w:t>
            </w:r>
            <w:proofErr w:type="spellEnd"/>
            <w:r>
              <w:rPr>
                <w:rFonts w:ascii="Arial Narrow" w:hAnsi="Arial Narrow"/>
                <w:i/>
                <w:iCs/>
                <w:sz w:val="24"/>
                <w:szCs w:val="24"/>
              </w:rPr>
              <w:t>;</w:t>
            </w:r>
          </w:p>
          <w:p w14:paraId="54D319B4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budowę pytania;</w:t>
            </w:r>
          </w:p>
          <w:p w14:paraId="418DE72E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budowę pytania rozstrzygającego;</w:t>
            </w:r>
          </w:p>
          <w:p w14:paraId="7BEAB2EA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przeczenie </w:t>
            </w:r>
            <w:proofErr w:type="spellStart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>nein</w:t>
            </w:r>
            <w:proofErr w:type="spellEnd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/ </w:t>
            </w:r>
            <w:proofErr w:type="spellStart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>nicht</w:t>
            </w:r>
            <w:proofErr w:type="spellEnd"/>
          </w:p>
          <w:p w14:paraId="75DEA7BA" w14:textId="77777777" w:rsidR="00422860" w:rsidRDefault="00422860" w:rsidP="00422860">
            <w:pPr>
              <w:pStyle w:val="Akapitzlist"/>
              <w:numPr>
                <w:ilvl w:val="0"/>
                <w:numId w:val="7"/>
              </w:numPr>
              <w:spacing w:line="240" w:lineRule="auto"/>
              <w:ind w:left="892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melodię zdania </w:t>
            </w:r>
          </w:p>
          <w:p w14:paraId="79D579FC" w14:textId="77777777" w:rsidR="00422860" w:rsidRPr="0022181E" w:rsidRDefault="00422860" w:rsidP="008B632B">
            <w:pPr>
              <w:pStyle w:val="Akapitzlist"/>
              <w:ind w:left="892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0DB5BCA6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355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 xml:space="preserve">rozpoznaje, rozumie, poprawnie zapisuje i poprawnie stosuje materiał </w:t>
            </w:r>
            <w:proofErr w:type="spellStart"/>
            <w:r w:rsidRPr="00DD3912">
              <w:rPr>
                <w:rFonts w:ascii="Arial Narrow" w:hAnsi="Arial Narrow"/>
                <w:sz w:val="24"/>
                <w:szCs w:val="24"/>
              </w:rPr>
              <w:t>leksykalno</w:t>
            </w:r>
            <w:proofErr w:type="spellEnd"/>
            <w:r w:rsidRPr="00DD3912">
              <w:rPr>
                <w:rFonts w:ascii="Arial Narrow" w:hAnsi="Arial Narrow"/>
                <w:sz w:val="24"/>
                <w:szCs w:val="24"/>
              </w:rPr>
              <w:t xml:space="preserve"> – gramatyczny zawarty </w:t>
            </w:r>
            <w:r w:rsidRPr="00DD3912">
              <w:rPr>
                <w:rFonts w:ascii="Arial Narrow" w:hAnsi="Arial Narrow"/>
                <w:sz w:val="24"/>
                <w:szCs w:val="24"/>
              </w:rPr>
              <w:br/>
              <w:t xml:space="preserve">w rozdziale; </w:t>
            </w:r>
          </w:p>
          <w:p w14:paraId="1012E8C6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odmienia czasowniki wymienione dla poziomu podstawowego i stosuje je w poprawnych konstrukcjach zdaniowych;</w:t>
            </w:r>
          </w:p>
          <w:p w14:paraId="4078BDCF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 xml:space="preserve">stosuje przyimki </w:t>
            </w:r>
            <w:r w:rsidRPr="00DD3912">
              <w:rPr>
                <w:rFonts w:ascii="Arial Narrow" w:hAnsi="Arial Narrow"/>
                <w:i/>
                <w:iCs/>
                <w:sz w:val="24"/>
                <w:szCs w:val="24"/>
              </w:rPr>
              <w:t>in</w:t>
            </w:r>
            <w:r w:rsidRPr="00DD3912">
              <w:rPr>
                <w:rFonts w:ascii="Arial Narrow" w:hAnsi="Arial Narrow"/>
                <w:sz w:val="24"/>
                <w:szCs w:val="24"/>
              </w:rPr>
              <w:t xml:space="preserve"> i </w:t>
            </w:r>
            <w:proofErr w:type="spellStart"/>
            <w:r w:rsidRPr="00DD3912">
              <w:rPr>
                <w:rFonts w:ascii="Arial Narrow" w:hAnsi="Arial Narrow"/>
                <w:i/>
                <w:iCs/>
                <w:sz w:val="24"/>
                <w:szCs w:val="24"/>
              </w:rPr>
              <w:t>aus</w:t>
            </w:r>
            <w:proofErr w:type="spellEnd"/>
            <w:r w:rsidRPr="00DD3912">
              <w:rPr>
                <w:rFonts w:ascii="Arial Narrow" w:hAnsi="Arial Narrow"/>
                <w:sz w:val="24"/>
                <w:szCs w:val="24"/>
              </w:rPr>
              <w:t xml:space="preserve"> z nazwami państw rodzaju nijakiego, żeńskiego i liczby mnogiej;</w:t>
            </w:r>
          </w:p>
          <w:p w14:paraId="73168BC8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buduje pytanie;</w:t>
            </w:r>
          </w:p>
          <w:p w14:paraId="42FD72D7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buduje zdanie oznajmujące;</w:t>
            </w:r>
          </w:p>
          <w:p w14:paraId="102B6D43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buduje przeczenie;</w:t>
            </w:r>
          </w:p>
          <w:p w14:paraId="6D0B5DEE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 xml:space="preserve">posiada wiedzę </w:t>
            </w:r>
            <w:proofErr w:type="spellStart"/>
            <w:r w:rsidRPr="00DD3912">
              <w:rPr>
                <w:rFonts w:ascii="Arial Narrow" w:hAnsi="Arial Narrow"/>
                <w:sz w:val="24"/>
                <w:szCs w:val="24"/>
              </w:rPr>
              <w:t>realioznawczą</w:t>
            </w:r>
            <w:proofErr w:type="spellEnd"/>
            <w:r w:rsidRPr="00DD3912">
              <w:rPr>
                <w:rFonts w:ascii="Arial Narrow" w:hAnsi="Arial Narrow"/>
                <w:sz w:val="24"/>
                <w:szCs w:val="24"/>
              </w:rPr>
              <w:t xml:space="preserve"> nt. państw niemieckiego obszaru językowego;</w:t>
            </w:r>
          </w:p>
          <w:p w14:paraId="681F754F" w14:textId="77777777" w:rsidR="00422860" w:rsidRPr="00DD3912" w:rsidRDefault="00422860" w:rsidP="008B632B">
            <w:pPr>
              <w:pStyle w:val="Akapitzlis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14:paraId="19E44FA9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Podręcznik</w:t>
            </w:r>
          </w:p>
          <w:p w14:paraId="66D0D8D0" w14:textId="55F30713" w:rsidR="00422860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>tr.</w:t>
            </w:r>
            <w:r>
              <w:rPr>
                <w:rFonts w:ascii="Arial Narrow" w:hAnsi="Arial Narrow"/>
                <w:sz w:val="24"/>
                <w:szCs w:val="24"/>
              </w:rPr>
              <w:t xml:space="preserve"> 25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 - </w:t>
            </w:r>
            <w:r>
              <w:rPr>
                <w:rFonts w:ascii="Arial Narrow" w:hAnsi="Arial Narrow"/>
                <w:sz w:val="24"/>
                <w:szCs w:val="24"/>
              </w:rPr>
              <w:t>42</w:t>
            </w:r>
          </w:p>
          <w:p w14:paraId="751A9C45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18E9F4CF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Zeszyt ćwiczeń str. 16 – 27</w:t>
            </w:r>
          </w:p>
        </w:tc>
      </w:tr>
      <w:tr w:rsidR="00422860" w:rsidRPr="00A77DD9" w14:paraId="3DF5E3EF" w14:textId="77777777" w:rsidTr="008B632B">
        <w:tc>
          <w:tcPr>
            <w:tcW w:w="0" w:type="auto"/>
            <w:vMerge/>
          </w:tcPr>
          <w:p w14:paraId="5065F9E4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309098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umiejętności</w:t>
            </w:r>
          </w:p>
        </w:tc>
        <w:tc>
          <w:tcPr>
            <w:tcW w:w="0" w:type="auto"/>
          </w:tcPr>
          <w:p w14:paraId="2927FF39" w14:textId="77777777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t>w miarę poprawnie wykonuje zadania w zakresie rozumienia wypowiedzi oraz tekstu podając wybrane informacje;</w:t>
            </w:r>
          </w:p>
          <w:p w14:paraId="7E76E5A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przedstawia się;</w:t>
            </w:r>
          </w:p>
          <w:p w14:paraId="325611F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podaje swoje imię, nazwisko, wiek;</w:t>
            </w:r>
          </w:p>
          <w:p w14:paraId="2AFCDF5E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podaje kraj pochodzenia;</w:t>
            </w:r>
          </w:p>
          <w:p w14:paraId="4211E56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miasto zamieszkania;</w:t>
            </w:r>
          </w:p>
          <w:p w14:paraId="439B5CF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uzyskuje informacje od rozmówcy nt. danych osobowych, kraju pochodzenia i miejsca jego zamieszkania;</w:t>
            </w:r>
          </w:p>
          <w:p w14:paraId="3A4B404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udziela informację o osobach trzecich dotyczących imienia, wieku, kraju pochodzenia i miejsca zamieszkania;</w:t>
            </w:r>
          </w:p>
          <w:p w14:paraId="73EEEDD7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liczebniki 1-20;</w:t>
            </w:r>
          </w:p>
          <w:p w14:paraId="30273476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odmienia poprawnie czasowniki regularne: </w:t>
            </w:r>
            <w:proofErr w:type="spellStart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>kommen</w:t>
            </w:r>
            <w:proofErr w:type="spellEnd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>wohnen</w:t>
            </w:r>
            <w:proofErr w:type="spellEnd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>;</w:t>
            </w:r>
          </w:p>
          <w:p w14:paraId="6B14674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prawidłowo odmienia czasowniki </w:t>
            </w:r>
            <w:proofErr w:type="spellStart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>sein</w:t>
            </w:r>
            <w:proofErr w:type="spellEnd"/>
            <w:r w:rsidRPr="001F3747">
              <w:rPr>
                <w:rFonts w:ascii="Arial Narrow" w:hAnsi="Arial Narrow"/>
                <w:i/>
                <w:iCs/>
                <w:sz w:val="24"/>
                <w:szCs w:val="24"/>
              </w:rPr>
              <w:t>;</w:t>
            </w:r>
          </w:p>
          <w:p w14:paraId="08CC36BE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zna miejsce czasownika w zdaniach oznajmujących </w:t>
            </w:r>
            <w:r>
              <w:rPr>
                <w:rFonts w:ascii="Arial Narrow" w:hAnsi="Arial Narrow"/>
                <w:sz w:val="24"/>
                <w:szCs w:val="24"/>
              </w:rPr>
              <w:br/>
              <w:t>i pytających;</w:t>
            </w:r>
          </w:p>
          <w:p w14:paraId="1D5CC00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poprawnie buduje proste zdania oznajmujące </w:t>
            </w:r>
            <w:r>
              <w:rPr>
                <w:rFonts w:ascii="Arial Narrow" w:hAnsi="Arial Narrow"/>
                <w:sz w:val="24"/>
                <w:szCs w:val="24"/>
              </w:rPr>
              <w:br/>
              <w:t>i pytające z zaimkiem pytającym;</w:t>
            </w:r>
          </w:p>
          <w:p w14:paraId="0A3EF44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poprawnie buduje pytanie rozstrzygające;</w:t>
            </w:r>
          </w:p>
          <w:p w14:paraId="2C2E22A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udziela odpowiedzi twierdzącej i przeczącej.</w:t>
            </w:r>
          </w:p>
          <w:p w14:paraId="00F553B8" w14:textId="77777777" w:rsidR="00422860" w:rsidRPr="00A77DD9" w:rsidRDefault="00422860" w:rsidP="008B632B">
            <w:pPr>
              <w:pStyle w:val="Akapitzlist"/>
              <w:ind w:left="325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5E995989" w14:textId="0B2C2BFC" w:rsidR="00422860" w:rsidRPr="00DD3912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 w:rsidRPr="00DD3912">
              <w:rPr>
                <w:rFonts w:ascii="Arial Narrow" w:hAnsi="Arial Narrow"/>
                <w:sz w:val="24"/>
                <w:szCs w:val="24"/>
              </w:rPr>
              <w:lastRenderedPageBreak/>
              <w:t xml:space="preserve">poprawnie wykonuje zadania w zakresie globalnego </w:t>
            </w:r>
            <w:r w:rsidR="00AD38C1">
              <w:rPr>
                <w:rFonts w:ascii="Arial Narrow" w:hAnsi="Arial Narrow"/>
                <w:sz w:val="24"/>
                <w:szCs w:val="24"/>
              </w:rPr>
              <w:br/>
            </w:r>
            <w:r w:rsidRPr="00DD3912">
              <w:rPr>
                <w:rFonts w:ascii="Arial Narrow" w:hAnsi="Arial Narrow"/>
                <w:sz w:val="24"/>
                <w:szCs w:val="24"/>
              </w:rPr>
              <w:t>i szczegółowego rozumienia wypowiedzi oraz tekstu;</w:t>
            </w:r>
          </w:p>
          <w:p w14:paraId="3C0CD69B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ustnie i pisemnie przedstawia siebie i osoby trzecie podając ich dane osobowe, kraj pochodzenia i miejsce zamieszkania; </w:t>
            </w:r>
          </w:p>
          <w:p w14:paraId="5391C496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buduje zdania z czasownikami </w:t>
            </w:r>
            <w:proofErr w:type="spellStart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>sein</w:t>
            </w:r>
            <w:proofErr w:type="spellEnd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>kommen</w:t>
            </w:r>
            <w:proofErr w:type="spellEnd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>wohnen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1A2F84E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buduje pytania z zaimkami pytającymi: </w:t>
            </w:r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wie, </w:t>
            </w:r>
            <w:proofErr w:type="spellStart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>woher</w:t>
            </w:r>
            <w:proofErr w:type="spellEnd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64772">
              <w:rPr>
                <w:rFonts w:ascii="Arial Narrow" w:hAnsi="Arial Narrow"/>
                <w:i/>
                <w:iCs/>
                <w:sz w:val="24"/>
                <w:szCs w:val="24"/>
              </w:rPr>
              <w:t>wo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2C09BC80" w14:textId="77777777" w:rsidR="00422860" w:rsidRPr="00A77DD9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 xml:space="preserve">odpowiada na pytania rozmówcy twierdząco </w:t>
            </w:r>
            <w:r>
              <w:rPr>
                <w:rFonts w:ascii="Arial Narrow" w:hAnsi="Arial Narrow"/>
                <w:sz w:val="24"/>
                <w:szCs w:val="24"/>
              </w:rPr>
              <w:br/>
              <w:t>i przecząco;</w:t>
            </w:r>
          </w:p>
        </w:tc>
        <w:tc>
          <w:tcPr>
            <w:tcW w:w="0" w:type="auto"/>
            <w:vMerge/>
          </w:tcPr>
          <w:p w14:paraId="0C9151A5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22860" w:rsidRPr="00A77DD9" w14:paraId="226BD71A" w14:textId="77777777" w:rsidTr="008B632B">
        <w:tc>
          <w:tcPr>
            <w:tcW w:w="0" w:type="auto"/>
            <w:vMerge w:val="restart"/>
          </w:tcPr>
          <w:p w14:paraId="1D361C1F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  <w:proofErr w:type="spellStart"/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>Rozdział</w:t>
            </w:r>
            <w:proofErr w:type="spellEnd"/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 xml:space="preserve"> </w:t>
            </w:r>
          </w:p>
          <w:p w14:paraId="3FE19200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>3</w:t>
            </w:r>
          </w:p>
          <w:p w14:paraId="4BAAE171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</w:p>
          <w:p w14:paraId="759784EA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 xml:space="preserve">Kinder, </w:t>
            </w:r>
          </w:p>
          <w:p w14:paraId="50D2EF2E" w14:textId="77777777" w:rsidR="00422860" w:rsidRPr="007D2436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>Eltern und Gro</w:t>
            </w:r>
            <w:r>
              <w:rPr>
                <w:rFonts w:ascii="Arial Narrow" w:hAnsi="Arial Narrow"/>
                <w:sz w:val="24"/>
                <w:szCs w:val="24"/>
                <w:lang w:val="de-DE"/>
              </w:rPr>
              <w:t>ßeltern</w:t>
            </w:r>
          </w:p>
        </w:tc>
        <w:tc>
          <w:tcPr>
            <w:tcW w:w="1343" w:type="dxa"/>
          </w:tcPr>
          <w:p w14:paraId="472EA063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wiedza</w:t>
            </w:r>
          </w:p>
        </w:tc>
        <w:tc>
          <w:tcPr>
            <w:tcW w:w="0" w:type="auto"/>
          </w:tcPr>
          <w:p w14:paraId="62CBC649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rozpoznaje, rozumie, poprawnie zapisuje i stosuje materiał zawarty w rozdziale, tzn.:</w:t>
            </w:r>
          </w:p>
          <w:p w14:paraId="3E82D3E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stopni pokrewieństwa;</w:t>
            </w:r>
          </w:p>
          <w:p w14:paraId="3C094381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nazwy czynności wykonywanych chętnie </w:t>
            </w:r>
            <w:r>
              <w:rPr>
                <w:rFonts w:ascii="Arial Narrow" w:hAnsi="Arial Narrow"/>
                <w:sz w:val="24"/>
                <w:szCs w:val="24"/>
              </w:rPr>
              <w:br/>
              <w:t>w czasie wolnym;</w:t>
            </w:r>
          </w:p>
          <w:p w14:paraId="4A6F70D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cech charakteru;</w:t>
            </w:r>
          </w:p>
          <w:p w14:paraId="304A0004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zna:</w:t>
            </w:r>
          </w:p>
          <w:p w14:paraId="21EF6D9A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liczebniki główne 21 -100;</w:t>
            </w:r>
          </w:p>
          <w:p w14:paraId="794C5FBE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zaimki dzierżawcze </w:t>
            </w:r>
            <w:proofErr w:type="spellStart"/>
            <w:r w:rsidRPr="00E712A5">
              <w:rPr>
                <w:rFonts w:ascii="Arial Narrow" w:hAnsi="Arial Narrow"/>
                <w:i/>
                <w:iCs/>
                <w:sz w:val="24"/>
                <w:szCs w:val="24"/>
              </w:rPr>
              <w:t>mein</w:t>
            </w:r>
            <w:proofErr w:type="spellEnd"/>
            <w:r w:rsidRPr="00E712A5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712A5">
              <w:rPr>
                <w:rFonts w:ascii="Arial Narrow" w:hAnsi="Arial Narrow"/>
                <w:i/>
                <w:iCs/>
                <w:sz w:val="24"/>
                <w:szCs w:val="24"/>
              </w:rPr>
              <w:t>dein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02020213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odmianę czasownika </w:t>
            </w:r>
            <w:proofErr w:type="spellStart"/>
            <w:r w:rsidRPr="00E712A5">
              <w:rPr>
                <w:rFonts w:ascii="Arial Narrow" w:hAnsi="Arial Narrow"/>
                <w:i/>
                <w:iCs/>
                <w:sz w:val="24"/>
                <w:szCs w:val="24"/>
              </w:rPr>
              <w:t>haben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czasie teraźniejszym;</w:t>
            </w:r>
          </w:p>
          <w:p w14:paraId="221644BB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wymowę długich i krótkich samogłosek;</w:t>
            </w:r>
          </w:p>
          <w:p w14:paraId="4B578BC2" w14:textId="77777777" w:rsidR="00422860" w:rsidRDefault="00422860" w:rsidP="008B632B">
            <w:pPr>
              <w:pStyle w:val="Akapitzlist"/>
              <w:ind w:left="108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78996970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 xml:space="preserve">rozpoznaje, rozumie, poprawnie zapisuje i poprawnie stosuje materiał </w:t>
            </w:r>
            <w:proofErr w:type="spellStart"/>
            <w:r w:rsidRPr="00C7586D">
              <w:rPr>
                <w:rFonts w:ascii="Arial Narrow" w:hAnsi="Arial Narrow"/>
                <w:sz w:val="24"/>
                <w:szCs w:val="24"/>
              </w:rPr>
              <w:t>leksykalno</w:t>
            </w:r>
            <w:proofErr w:type="spellEnd"/>
            <w:r w:rsidRPr="00C7586D">
              <w:rPr>
                <w:rFonts w:ascii="Arial Narrow" w:hAnsi="Arial Narrow"/>
                <w:sz w:val="24"/>
                <w:szCs w:val="24"/>
              </w:rPr>
              <w:t xml:space="preserve"> – gramatyczny zawarty </w:t>
            </w:r>
            <w:r w:rsidRPr="00C7586D">
              <w:rPr>
                <w:rFonts w:ascii="Arial Narrow" w:hAnsi="Arial Narrow"/>
                <w:sz w:val="24"/>
                <w:szCs w:val="24"/>
              </w:rPr>
              <w:br/>
              <w:t>w rozdziale;</w:t>
            </w:r>
          </w:p>
          <w:p w14:paraId="306EF75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odmienia czasowniki wymienione dla poziomu podstawowego i stosuje je w poprawnych konstrukcjach zdaniowych;</w:t>
            </w:r>
          </w:p>
          <w:p w14:paraId="2C13454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określa stopnie pokrewieństwa;</w:t>
            </w:r>
          </w:p>
          <w:p w14:paraId="7A55A6FB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określa cechy charakteru członków rodziny;</w:t>
            </w:r>
          </w:p>
          <w:p w14:paraId="42F3E47E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określa wiek członków rodziny;</w:t>
            </w:r>
          </w:p>
          <w:p w14:paraId="2191929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buduje zdania z czasownikiem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haben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68B2468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czynności wykonywane w czasie wolnym przez osoby trzecie;</w:t>
            </w:r>
          </w:p>
        </w:tc>
        <w:tc>
          <w:tcPr>
            <w:tcW w:w="0" w:type="auto"/>
            <w:vMerge w:val="restart"/>
          </w:tcPr>
          <w:p w14:paraId="1A48C3C6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Podręcznik</w:t>
            </w:r>
          </w:p>
          <w:p w14:paraId="748B39C6" w14:textId="39A4D8F8" w:rsidR="00422860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>tr.</w:t>
            </w:r>
            <w:r>
              <w:rPr>
                <w:rFonts w:ascii="Arial Narrow" w:hAnsi="Arial Narrow"/>
                <w:sz w:val="24"/>
                <w:szCs w:val="24"/>
              </w:rPr>
              <w:t xml:space="preserve"> 43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 - </w:t>
            </w:r>
            <w:r>
              <w:rPr>
                <w:rFonts w:ascii="Arial Narrow" w:hAnsi="Arial Narrow"/>
                <w:sz w:val="24"/>
                <w:szCs w:val="24"/>
              </w:rPr>
              <w:t>60</w:t>
            </w:r>
          </w:p>
          <w:p w14:paraId="1C345FA3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2045A9B0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Zeszyt ćwiczeń</w:t>
            </w:r>
          </w:p>
          <w:p w14:paraId="2B8B84A1" w14:textId="7BC8CA9C" w:rsidR="00422860" w:rsidRPr="00A77DD9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>tr.28 - 39</w:t>
            </w:r>
          </w:p>
        </w:tc>
      </w:tr>
      <w:tr w:rsidR="00422860" w:rsidRPr="00A77DD9" w14:paraId="7AAC3F60" w14:textId="77777777" w:rsidTr="008B632B">
        <w:tc>
          <w:tcPr>
            <w:tcW w:w="0" w:type="auto"/>
            <w:vMerge/>
          </w:tcPr>
          <w:p w14:paraId="1E27C648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6EE76B8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umiejętności</w:t>
            </w:r>
          </w:p>
        </w:tc>
        <w:tc>
          <w:tcPr>
            <w:tcW w:w="0" w:type="auto"/>
          </w:tcPr>
          <w:p w14:paraId="354D6462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w miarę poprawnie wykonuje zadania w zakresie rozumienia wypowiedzi oraz tekstu podając wybrane informacje;</w:t>
            </w:r>
          </w:p>
          <w:p w14:paraId="7510E109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przedstawia członków rodziny;</w:t>
            </w:r>
          </w:p>
          <w:p w14:paraId="23960384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podaje informacje na temat poszczególnych członków rodziny;</w:t>
            </w:r>
          </w:p>
          <w:p w14:paraId="4D11B27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uzyskuje informacje na temat poszczególnych członków rodziny;</w:t>
            </w:r>
          </w:p>
          <w:p w14:paraId="3AF9A04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czynności wykonywane chętnie w czasie wolnym przez członków rodziny;</w:t>
            </w:r>
          </w:p>
          <w:p w14:paraId="1586C47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podaje cechy charakteru poszczególnych członków rodziny;</w:t>
            </w:r>
          </w:p>
          <w:p w14:paraId="6E2B1E88" w14:textId="77777777" w:rsidR="00422860" w:rsidRPr="0015320A" w:rsidRDefault="00422860" w:rsidP="008B632B">
            <w:pPr>
              <w:ind w:left="175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073F2E70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9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lastRenderedPageBreak/>
              <w:t xml:space="preserve">poprawnie wykonuje zadania w zakresie globalnego </w:t>
            </w:r>
            <w:r w:rsidRPr="00C7586D">
              <w:rPr>
                <w:rFonts w:ascii="Arial Narrow" w:hAnsi="Arial Narrow"/>
                <w:sz w:val="24"/>
                <w:szCs w:val="24"/>
              </w:rPr>
              <w:br/>
              <w:t>i szczegółowego rozumienia wypowiedzi oraz tekstu;</w:t>
            </w:r>
          </w:p>
          <w:p w14:paraId="1DE528E0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9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odmienia czasowniki wymienione dla poziomu podstawowego i stosuje je w poprawnych konstrukcjach zdaniowych;</w:t>
            </w:r>
          </w:p>
          <w:p w14:paraId="7B5DD6F6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9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sporządza drzewo genealogiczne i na jego podstawie opowiada o swojej rodzinie;</w:t>
            </w:r>
          </w:p>
          <w:p w14:paraId="5A0CA76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74" w:hanging="29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szczegółowo opisuje charakter i zainteresowania poszczególnych członków rodziny;</w:t>
            </w:r>
          </w:p>
          <w:p w14:paraId="327F2D5A" w14:textId="77777777" w:rsidR="00422860" w:rsidRDefault="00422860" w:rsidP="008B632B">
            <w:pPr>
              <w:pStyle w:val="Akapitzlis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3FBB71A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22860" w:rsidRPr="00A77DD9" w14:paraId="03AC3CA8" w14:textId="77777777" w:rsidTr="008B632B">
        <w:tc>
          <w:tcPr>
            <w:tcW w:w="0" w:type="auto"/>
            <w:vMerge w:val="restart"/>
          </w:tcPr>
          <w:p w14:paraId="3D084B66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  <w:proofErr w:type="spellStart"/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>Rozdział</w:t>
            </w:r>
            <w:proofErr w:type="spellEnd"/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 xml:space="preserve"> </w:t>
            </w:r>
          </w:p>
          <w:p w14:paraId="024155E9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>4</w:t>
            </w:r>
          </w:p>
          <w:p w14:paraId="1F89748F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</w:p>
          <w:p w14:paraId="77494C2B" w14:textId="77777777" w:rsidR="00422860" w:rsidRPr="00931028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931028">
              <w:rPr>
                <w:rFonts w:ascii="Arial Narrow" w:hAnsi="Arial Narrow"/>
                <w:sz w:val="24"/>
                <w:szCs w:val="24"/>
                <w:lang w:val="de-DE"/>
              </w:rPr>
              <w:t>Unsere Schule ist toll!</w:t>
            </w:r>
          </w:p>
        </w:tc>
        <w:tc>
          <w:tcPr>
            <w:tcW w:w="1343" w:type="dxa"/>
          </w:tcPr>
          <w:p w14:paraId="51FC03A2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wiedza</w:t>
            </w:r>
          </w:p>
        </w:tc>
        <w:tc>
          <w:tcPr>
            <w:tcW w:w="0" w:type="auto"/>
          </w:tcPr>
          <w:p w14:paraId="4C243AFD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rozpoznaje, rozumie, poprawnie zapisuje i stosuje materiał zawarty w rozdziale, tzn.:</w:t>
            </w:r>
          </w:p>
          <w:p w14:paraId="24F7CD49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dni tygodnia;</w:t>
            </w:r>
          </w:p>
          <w:p w14:paraId="518B2709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większości przedmiotów szkolnych;</w:t>
            </w:r>
          </w:p>
          <w:p w14:paraId="626562FA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przyborów szkolnych;</w:t>
            </w:r>
          </w:p>
          <w:p w14:paraId="6693016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przymiotników określających cechy przybory szkolne;</w:t>
            </w:r>
          </w:p>
          <w:p w14:paraId="30AAFFC1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zna:</w:t>
            </w:r>
          </w:p>
          <w:p w14:paraId="2B224F54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odmianę czasownika </w:t>
            </w:r>
            <w:r>
              <w:rPr>
                <w:rFonts w:ascii="Arial Narrow" w:hAnsi="Arial Narrow"/>
                <w:i/>
                <w:iCs/>
                <w:sz w:val="24"/>
                <w:szCs w:val="24"/>
                <w:lang w:val="de-DE"/>
              </w:rPr>
              <w:t>mögen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5E4A168A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przyimek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połączeniu z nazwami dni tygodnia;</w:t>
            </w:r>
          </w:p>
          <w:p w14:paraId="5B4FA1D8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rodzajnik określony i nieokreślony w pierwszym przypadku;</w:t>
            </w:r>
          </w:p>
          <w:p w14:paraId="1900C306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liczbę mnogą liczebników oznaczających przybory szkolne;</w:t>
            </w:r>
          </w:p>
          <w:p w14:paraId="4D4671B4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przeczenie </w:t>
            </w:r>
            <w:proofErr w:type="spellStart"/>
            <w:r w:rsidRPr="005A5009">
              <w:rPr>
                <w:rFonts w:ascii="Arial Narrow" w:hAnsi="Arial Narrow"/>
                <w:i/>
                <w:iCs/>
                <w:sz w:val="24"/>
                <w:szCs w:val="24"/>
              </w:rPr>
              <w:t>kein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mianowniku;</w:t>
            </w:r>
          </w:p>
          <w:p w14:paraId="2284ECE5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akcent wyrazowy i zdaniowy;</w:t>
            </w:r>
          </w:p>
          <w:p w14:paraId="6080D33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zna różnice pomiędzy skalą ocen w Polsce </w:t>
            </w:r>
            <w:r>
              <w:rPr>
                <w:rFonts w:ascii="Arial Narrow" w:hAnsi="Arial Narrow"/>
                <w:sz w:val="24"/>
                <w:szCs w:val="24"/>
              </w:rPr>
              <w:br/>
              <w:t>i w Niemczech;</w:t>
            </w:r>
          </w:p>
          <w:p w14:paraId="493511B8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podaje nazwę ulubionego dnia tygodnia </w:t>
            </w:r>
            <w:r>
              <w:rPr>
                <w:rFonts w:ascii="Arial Narrow" w:hAnsi="Arial Narrow"/>
                <w:sz w:val="24"/>
                <w:szCs w:val="24"/>
              </w:rPr>
              <w:br/>
              <w:t>i przedmiotu;</w:t>
            </w:r>
          </w:p>
          <w:p w14:paraId="13F5A706" w14:textId="77777777" w:rsidR="00422860" w:rsidRDefault="00422860" w:rsidP="008B632B">
            <w:pPr>
              <w:pStyle w:val="Akapitzlist"/>
              <w:ind w:left="108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5215493A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 xml:space="preserve">rozpoznaje, rozumie, poprawnie zapisuje i poprawnie stosuje materiał </w:t>
            </w:r>
            <w:proofErr w:type="spellStart"/>
            <w:r w:rsidRPr="00C7586D">
              <w:rPr>
                <w:rFonts w:ascii="Arial Narrow" w:hAnsi="Arial Narrow"/>
                <w:sz w:val="24"/>
                <w:szCs w:val="24"/>
              </w:rPr>
              <w:t>leksykalno</w:t>
            </w:r>
            <w:proofErr w:type="spellEnd"/>
            <w:r w:rsidRPr="00C7586D">
              <w:rPr>
                <w:rFonts w:ascii="Arial Narrow" w:hAnsi="Arial Narrow"/>
                <w:sz w:val="24"/>
                <w:szCs w:val="24"/>
              </w:rPr>
              <w:t xml:space="preserve"> – gramatyczny zawarty </w:t>
            </w:r>
            <w:r>
              <w:rPr>
                <w:rFonts w:ascii="Arial Narrow" w:hAnsi="Arial Narrow"/>
                <w:sz w:val="24"/>
                <w:szCs w:val="24"/>
              </w:rPr>
              <w:br/>
            </w:r>
            <w:r w:rsidRPr="00C7586D">
              <w:rPr>
                <w:rFonts w:ascii="Arial Narrow" w:hAnsi="Arial Narrow"/>
                <w:sz w:val="24"/>
                <w:szCs w:val="24"/>
              </w:rPr>
              <w:t>w rozdziale;</w:t>
            </w:r>
          </w:p>
          <w:p w14:paraId="15A70AD1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odmienia czasowniki wymienione dla poziomu podstawowego i stosuje je w poprawnych konstrukcjach zdaniowych;</w:t>
            </w:r>
          </w:p>
          <w:p w14:paraId="4456B81C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 przybory szkolne z właściwym rodzajnikiem;</w:t>
            </w:r>
          </w:p>
          <w:p w14:paraId="4DE1EF40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określa przybory szkolne;</w:t>
            </w:r>
          </w:p>
          <w:p w14:paraId="6FA4455C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zna zasady stosowania przyimka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z nazwami dni tygodnia;</w:t>
            </w:r>
          </w:p>
          <w:p w14:paraId="0C05D5D5" w14:textId="2EB4DDF6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zna przeczenie </w:t>
            </w:r>
            <w:proofErr w:type="spellStart"/>
            <w:r w:rsidRPr="00482DB5">
              <w:rPr>
                <w:rFonts w:ascii="Arial Narrow" w:hAnsi="Arial Narrow"/>
                <w:i/>
                <w:iCs/>
                <w:sz w:val="24"/>
                <w:szCs w:val="24"/>
              </w:rPr>
              <w:t>kein</w:t>
            </w:r>
            <w:proofErr w:type="spellEnd"/>
            <w:r w:rsidRPr="00482DB5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82DB5">
              <w:rPr>
                <w:rFonts w:ascii="Arial Narrow" w:hAnsi="Arial Narrow"/>
                <w:i/>
                <w:iCs/>
                <w:sz w:val="24"/>
                <w:szCs w:val="24"/>
              </w:rPr>
              <w:t>keine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stosownie do rodzaju </w:t>
            </w:r>
            <w:r w:rsidR="00AD38C1">
              <w:rPr>
                <w:rFonts w:ascii="Arial Narrow" w:hAnsi="Arial Narrow"/>
                <w:sz w:val="24"/>
                <w:szCs w:val="24"/>
              </w:rPr>
              <w:br/>
            </w:r>
            <w:r>
              <w:rPr>
                <w:rFonts w:ascii="Arial Narrow" w:hAnsi="Arial Narrow"/>
                <w:sz w:val="24"/>
                <w:szCs w:val="24"/>
              </w:rPr>
              <w:t>i licz</w:t>
            </w:r>
            <w:r w:rsidR="00AD38C1">
              <w:rPr>
                <w:rFonts w:ascii="Arial Narrow" w:hAnsi="Arial Narrow"/>
                <w:sz w:val="24"/>
                <w:szCs w:val="24"/>
              </w:rPr>
              <w:t>bę mnogą</w:t>
            </w:r>
            <w:r>
              <w:rPr>
                <w:rFonts w:ascii="Arial Narrow" w:hAnsi="Arial Narrow"/>
                <w:sz w:val="24"/>
                <w:szCs w:val="24"/>
              </w:rPr>
              <w:t xml:space="preserve"> rzeczownika;</w:t>
            </w:r>
          </w:p>
          <w:p w14:paraId="56E90626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zna opisowe nazwy poszczególnych ocen w Polsce </w:t>
            </w:r>
            <w:r>
              <w:rPr>
                <w:rFonts w:ascii="Arial Narrow" w:hAnsi="Arial Narrow"/>
                <w:sz w:val="24"/>
                <w:szCs w:val="24"/>
              </w:rPr>
              <w:br/>
              <w:t>i w Niemczech;</w:t>
            </w:r>
          </w:p>
          <w:p w14:paraId="449DBB5E" w14:textId="77777777" w:rsidR="00422860" w:rsidRPr="00294E85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64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buduje pytania i odpowiedzi odnoszące się do upodobań;</w:t>
            </w:r>
          </w:p>
        </w:tc>
        <w:tc>
          <w:tcPr>
            <w:tcW w:w="0" w:type="auto"/>
            <w:vMerge w:val="restart"/>
          </w:tcPr>
          <w:p w14:paraId="7229DDA3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Podręcznik</w:t>
            </w:r>
          </w:p>
          <w:p w14:paraId="4B28A3E9" w14:textId="44C6AA3C" w:rsidR="00422860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tr. </w:t>
            </w:r>
            <w:r>
              <w:rPr>
                <w:rFonts w:ascii="Arial Narrow" w:hAnsi="Arial Narrow"/>
                <w:sz w:val="24"/>
                <w:szCs w:val="24"/>
              </w:rPr>
              <w:t>61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 - </w:t>
            </w:r>
            <w:r>
              <w:rPr>
                <w:rFonts w:ascii="Arial Narrow" w:hAnsi="Arial Narrow"/>
                <w:sz w:val="24"/>
                <w:szCs w:val="24"/>
              </w:rPr>
              <w:t>78</w:t>
            </w:r>
          </w:p>
          <w:p w14:paraId="7124F87C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325D9AE5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Zeszyt ćwiczeń</w:t>
            </w:r>
          </w:p>
          <w:p w14:paraId="4C0C01C2" w14:textId="1C5720D3" w:rsidR="00422860" w:rsidRPr="00A77DD9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>tr. 40 - 51</w:t>
            </w:r>
          </w:p>
        </w:tc>
      </w:tr>
      <w:tr w:rsidR="00422860" w:rsidRPr="00A77DD9" w14:paraId="7EDBB39F" w14:textId="77777777" w:rsidTr="008B632B">
        <w:tc>
          <w:tcPr>
            <w:tcW w:w="0" w:type="auto"/>
            <w:vMerge/>
          </w:tcPr>
          <w:p w14:paraId="019FAFF5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62E02F3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umiejętności</w:t>
            </w:r>
          </w:p>
        </w:tc>
        <w:tc>
          <w:tcPr>
            <w:tcW w:w="0" w:type="auto"/>
          </w:tcPr>
          <w:p w14:paraId="0E33FFEB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w miarę poprawnie wykonuje zadania w zakresie rozumienia wypowiedzi oraz tekstu podając wybrane informacje;</w:t>
            </w:r>
          </w:p>
          <w:p w14:paraId="7BED9EE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przybory szkolne;</w:t>
            </w:r>
          </w:p>
          <w:p w14:paraId="65F6F204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cechy przyborów szkolnych;</w:t>
            </w:r>
          </w:p>
          <w:p w14:paraId="4DAF7079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 xml:space="preserve">stosuje przeczenie </w:t>
            </w:r>
            <w:proofErr w:type="spellStart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>kein</w:t>
            </w:r>
            <w:proofErr w:type="spellEnd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/ </w:t>
            </w:r>
            <w:proofErr w:type="spellStart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>keine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przed rzeczownikiem;</w:t>
            </w:r>
          </w:p>
          <w:p w14:paraId="5E7AB6C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dni tygodnia;</w:t>
            </w:r>
          </w:p>
          <w:p w14:paraId="24C40FC6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nazywa przedmioty szkolne; </w:t>
            </w:r>
          </w:p>
          <w:p w14:paraId="109DD9FA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informuje, jakie przedmioty ma w danym dniu;</w:t>
            </w:r>
          </w:p>
          <w:p w14:paraId="12C0046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uzyskuje informacje dotyczące planu lekcji innych osób;</w:t>
            </w:r>
          </w:p>
          <w:p w14:paraId="6B754F7C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układa własny plan lekcji;</w:t>
            </w:r>
          </w:p>
          <w:p w14:paraId="0E773C1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naśladuje wymowę;</w:t>
            </w:r>
          </w:p>
          <w:p w14:paraId="0F49E5F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informuje, jakie przedmioty lubi, jakie nie;</w:t>
            </w:r>
          </w:p>
          <w:p w14:paraId="210764B6" w14:textId="77777777" w:rsidR="00422860" w:rsidRDefault="00422860" w:rsidP="008B632B">
            <w:pPr>
              <w:pStyle w:val="Akapitzlist"/>
              <w:ind w:left="458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33AF4DE5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lastRenderedPageBreak/>
              <w:t xml:space="preserve">poprawnie wykonuje zadania w zakresie globalnego </w:t>
            </w:r>
            <w:r>
              <w:rPr>
                <w:rFonts w:ascii="Arial Narrow" w:hAnsi="Arial Narrow"/>
                <w:sz w:val="24"/>
                <w:szCs w:val="24"/>
              </w:rPr>
              <w:br/>
            </w:r>
            <w:r w:rsidRPr="00C7586D">
              <w:rPr>
                <w:rFonts w:ascii="Arial Narrow" w:hAnsi="Arial Narrow"/>
                <w:sz w:val="24"/>
                <w:szCs w:val="24"/>
              </w:rPr>
              <w:t>i szczegółowego rozumienia wypowiedzi oraz tekstu;</w:t>
            </w:r>
          </w:p>
          <w:p w14:paraId="674C115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przybory szkolne z właściwym rodzajnikiem;</w:t>
            </w:r>
          </w:p>
          <w:p w14:paraId="6C4358C7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opisuje przybory szkolne;</w:t>
            </w:r>
          </w:p>
          <w:p w14:paraId="6EB1C061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właściwie stosuje w zdaniu przeczenie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keine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342E2D4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 xml:space="preserve">stosuje przyimek </w:t>
            </w:r>
            <w:proofErr w:type="spellStart"/>
            <w:r w:rsidRPr="00DF04A5">
              <w:rPr>
                <w:rFonts w:ascii="Arial Narrow" w:hAnsi="Arial Narrow"/>
                <w:i/>
                <w:iCs/>
                <w:sz w:val="24"/>
                <w:szCs w:val="24"/>
              </w:rPr>
              <w:t>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połączeniu z nazwami dni tygodnia;</w:t>
            </w:r>
          </w:p>
          <w:p w14:paraId="6A8B766C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buduje zdania z szykiem przestawnym;</w:t>
            </w:r>
          </w:p>
          <w:p w14:paraId="034AFC9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buduje zdania pytające z zaimkiem </w:t>
            </w:r>
            <w:proofErr w:type="spellStart"/>
            <w:r w:rsidRPr="00DF04A5">
              <w:rPr>
                <w:rFonts w:ascii="Arial Narrow" w:hAnsi="Arial Narrow"/>
                <w:i/>
                <w:iCs/>
                <w:sz w:val="24"/>
                <w:szCs w:val="24"/>
              </w:rPr>
              <w:t>wann</w:t>
            </w:r>
            <w:proofErr w:type="spellEnd"/>
            <w:r w:rsidRPr="00DF04A5">
              <w:rPr>
                <w:rFonts w:ascii="Arial Narrow" w:hAnsi="Arial Narrow"/>
                <w:i/>
                <w:iCs/>
                <w:sz w:val="24"/>
                <w:szCs w:val="24"/>
              </w:rPr>
              <w:t>?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6EC89075" w14:textId="77777777" w:rsidR="00422860" w:rsidRPr="00DF04A5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buduje zdania z czasownikiem </w:t>
            </w:r>
            <w:proofErr w:type="spellStart"/>
            <w:r w:rsidRPr="00DF04A5">
              <w:rPr>
                <w:rFonts w:ascii="Arial Narrow" w:hAnsi="Arial Narrow"/>
                <w:i/>
                <w:iCs/>
                <w:sz w:val="24"/>
                <w:szCs w:val="24"/>
              </w:rPr>
              <w:t>mögen</w:t>
            </w:r>
            <w:proofErr w:type="spellEnd"/>
            <w:r>
              <w:rPr>
                <w:rFonts w:ascii="Arial Narrow" w:hAnsi="Arial Narrow"/>
                <w:i/>
                <w:iCs/>
                <w:sz w:val="24"/>
                <w:szCs w:val="24"/>
              </w:rPr>
              <w:t>;</w:t>
            </w:r>
          </w:p>
          <w:p w14:paraId="1F5AB86B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DF04A5">
              <w:rPr>
                <w:rFonts w:ascii="Arial Narrow" w:hAnsi="Arial Narrow"/>
                <w:sz w:val="24"/>
                <w:szCs w:val="24"/>
              </w:rPr>
              <w:t xml:space="preserve">poprawnie </w:t>
            </w:r>
            <w:r>
              <w:rPr>
                <w:rFonts w:ascii="Arial Narrow" w:hAnsi="Arial Narrow"/>
                <w:sz w:val="24"/>
                <w:szCs w:val="24"/>
              </w:rPr>
              <w:t xml:space="preserve">stosuje akcent wyrazowy i zdaniowy; </w:t>
            </w:r>
          </w:p>
          <w:p w14:paraId="7661983D" w14:textId="77777777" w:rsidR="00422860" w:rsidRPr="00DF04A5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rozmawia o upodobaniach;</w:t>
            </w:r>
          </w:p>
          <w:p w14:paraId="191A6548" w14:textId="77777777" w:rsidR="00422860" w:rsidRDefault="00422860" w:rsidP="008B632B">
            <w:pPr>
              <w:pStyle w:val="Akapitzlis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4AC3E38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22860" w:rsidRPr="00A77DD9" w14:paraId="08A97937" w14:textId="77777777" w:rsidTr="008B632B">
        <w:tc>
          <w:tcPr>
            <w:tcW w:w="0" w:type="auto"/>
            <w:vMerge w:val="restart"/>
          </w:tcPr>
          <w:p w14:paraId="4D86CD54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Rozdział </w:t>
            </w:r>
          </w:p>
          <w:p w14:paraId="477FDF04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0F9B6B95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587ADF69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Mein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Hobby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ist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…</w:t>
            </w:r>
          </w:p>
        </w:tc>
        <w:tc>
          <w:tcPr>
            <w:tcW w:w="1343" w:type="dxa"/>
          </w:tcPr>
          <w:p w14:paraId="7CD9A664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wiedza</w:t>
            </w:r>
          </w:p>
        </w:tc>
        <w:tc>
          <w:tcPr>
            <w:tcW w:w="0" w:type="auto"/>
          </w:tcPr>
          <w:p w14:paraId="44D15612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rozpoznaje, rozumie, poprawnie zapisuje i stosuje materiał zawarty w rozdziale, tzn.:</w:t>
            </w:r>
          </w:p>
          <w:p w14:paraId="2DDFC13D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czynności wykonywanych chętnie w czasie wolnym;</w:t>
            </w:r>
          </w:p>
          <w:p w14:paraId="7C050CA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hobby i zainteresowań;</w:t>
            </w:r>
          </w:p>
          <w:p w14:paraId="68C4995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nazwy aktywności wykonywanych w czasie wolnym; </w:t>
            </w:r>
          </w:p>
          <w:p w14:paraId="593CBED5" w14:textId="77777777" w:rsidR="00422860" w:rsidRPr="0078763D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przyimek </w:t>
            </w:r>
            <w:proofErr w:type="spellStart"/>
            <w:r w:rsidRPr="0078763D">
              <w:rPr>
                <w:rFonts w:ascii="Arial Narrow" w:hAnsi="Arial Narrow"/>
                <w:i/>
                <w:iCs/>
                <w:sz w:val="24"/>
                <w:szCs w:val="24"/>
              </w:rPr>
              <w:t>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połączeniu z nazwami dni tygodnia;</w:t>
            </w:r>
          </w:p>
          <w:p w14:paraId="0A71CBB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zwierząt domowych;</w:t>
            </w:r>
          </w:p>
          <w:p w14:paraId="4AA2141C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przymiotników określających wygląd i cechy zwierząt domowych;</w:t>
            </w:r>
          </w:p>
          <w:p w14:paraId="46EA5914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zna:</w:t>
            </w:r>
          </w:p>
          <w:p w14:paraId="2768251D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rodzajnik określony, nieokreślony w bierniku;</w:t>
            </w:r>
          </w:p>
          <w:p w14:paraId="6164A2F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przeczenie </w:t>
            </w:r>
            <w:proofErr w:type="spellStart"/>
            <w:r w:rsidRPr="0078763D">
              <w:rPr>
                <w:rFonts w:ascii="Arial Narrow" w:hAnsi="Arial Narrow"/>
                <w:i/>
                <w:iCs/>
                <w:sz w:val="24"/>
                <w:szCs w:val="24"/>
              </w:rPr>
              <w:t>kein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bierniku;</w:t>
            </w:r>
          </w:p>
          <w:p w14:paraId="6CCE0C31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zaimek dzierżawczy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mein</w:t>
            </w:r>
            <w:proofErr w:type="spellEnd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dein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mianowniku </w:t>
            </w:r>
            <w:r>
              <w:rPr>
                <w:rFonts w:ascii="Arial Narrow" w:hAnsi="Arial Narrow"/>
                <w:sz w:val="24"/>
                <w:szCs w:val="24"/>
              </w:rPr>
              <w:br/>
              <w:t>i bierniku;</w:t>
            </w:r>
          </w:p>
          <w:p w14:paraId="37B6A1CC" w14:textId="77777777" w:rsidR="00422860" w:rsidRDefault="00422860" w:rsidP="008B632B">
            <w:pPr>
              <w:pStyle w:val="Akapitzlist"/>
              <w:ind w:left="108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14:paraId="7469DB75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 xml:space="preserve">rozpoznaje, rozumie, poprawnie zapisuje i poprawnie stosuje materiał </w:t>
            </w:r>
            <w:proofErr w:type="spellStart"/>
            <w:r w:rsidRPr="00C7586D">
              <w:rPr>
                <w:rFonts w:ascii="Arial Narrow" w:hAnsi="Arial Narrow"/>
                <w:sz w:val="24"/>
                <w:szCs w:val="24"/>
              </w:rPr>
              <w:t>leksykalno</w:t>
            </w:r>
            <w:proofErr w:type="spellEnd"/>
            <w:r w:rsidRPr="00C7586D">
              <w:rPr>
                <w:rFonts w:ascii="Arial Narrow" w:hAnsi="Arial Narrow"/>
                <w:sz w:val="24"/>
                <w:szCs w:val="24"/>
              </w:rPr>
              <w:t xml:space="preserve"> – gramatyczny zawarty </w:t>
            </w:r>
            <w:r>
              <w:rPr>
                <w:rFonts w:ascii="Arial Narrow" w:hAnsi="Arial Narrow"/>
                <w:sz w:val="24"/>
                <w:szCs w:val="24"/>
              </w:rPr>
              <w:br/>
            </w:r>
            <w:r w:rsidRPr="00C7586D">
              <w:rPr>
                <w:rFonts w:ascii="Arial Narrow" w:hAnsi="Arial Narrow"/>
                <w:sz w:val="24"/>
                <w:szCs w:val="24"/>
              </w:rPr>
              <w:t>w rozdziale;</w:t>
            </w:r>
          </w:p>
          <w:p w14:paraId="1C151B3B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odmienia czasowniki wymienione dla poziomu podstawowego i stosuje je w poprawnych konstrukcjach zdaniowych;</w:t>
            </w:r>
          </w:p>
          <w:p w14:paraId="70C2667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zna zasady stosowania przyimka </w:t>
            </w:r>
            <w:proofErr w:type="spellStart"/>
            <w:r w:rsidRPr="0078763D">
              <w:rPr>
                <w:rFonts w:ascii="Arial Narrow" w:hAnsi="Arial Narrow"/>
                <w:i/>
                <w:iCs/>
                <w:sz w:val="24"/>
                <w:szCs w:val="24"/>
              </w:rPr>
              <w:t>an</w:t>
            </w:r>
            <w:proofErr w:type="spellEnd"/>
            <w:r w:rsidRPr="0078763D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z nazwami dni tygodnia;</w:t>
            </w:r>
          </w:p>
          <w:p w14:paraId="6CE2FB96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 określenia opisu wyglądu i cech zwierząt domowych;</w:t>
            </w:r>
          </w:p>
          <w:p w14:paraId="5ADAA798" w14:textId="6BB3FBEF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podaje właściwy rodzajnik rzeczownika i zaimek dzierżawczy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mein</w:t>
            </w:r>
            <w:proofErr w:type="spellEnd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dein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we właściwym przypadku </w:t>
            </w:r>
            <w:r w:rsidR="00AD38C1">
              <w:rPr>
                <w:rFonts w:ascii="Arial Narrow" w:hAnsi="Arial Narrow"/>
                <w:sz w:val="24"/>
                <w:szCs w:val="24"/>
              </w:rPr>
              <w:br/>
            </w:r>
            <w:r>
              <w:rPr>
                <w:rFonts w:ascii="Arial Narrow" w:hAnsi="Arial Narrow"/>
                <w:sz w:val="24"/>
                <w:szCs w:val="24"/>
              </w:rPr>
              <w:t>w zdaniu;</w:t>
            </w:r>
          </w:p>
        </w:tc>
        <w:tc>
          <w:tcPr>
            <w:tcW w:w="0" w:type="auto"/>
            <w:vMerge w:val="restart"/>
          </w:tcPr>
          <w:p w14:paraId="115C6709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Podręcznik</w:t>
            </w:r>
          </w:p>
          <w:p w14:paraId="20E97E91" w14:textId="765634C6" w:rsidR="00422860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tr. </w:t>
            </w:r>
            <w:r>
              <w:rPr>
                <w:rFonts w:ascii="Arial Narrow" w:hAnsi="Arial Narrow"/>
                <w:sz w:val="24"/>
                <w:szCs w:val="24"/>
              </w:rPr>
              <w:t>79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 - </w:t>
            </w:r>
            <w:r>
              <w:rPr>
                <w:rFonts w:ascii="Arial Narrow" w:hAnsi="Arial Narrow"/>
                <w:sz w:val="24"/>
                <w:szCs w:val="24"/>
              </w:rPr>
              <w:t>96</w:t>
            </w:r>
          </w:p>
          <w:p w14:paraId="38A9404A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501438E3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Zeszyt ćwiczeń</w:t>
            </w:r>
          </w:p>
          <w:p w14:paraId="32D74CC9" w14:textId="63FE46EA" w:rsidR="00422860" w:rsidRPr="00A77DD9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>tr. 52 - 63</w:t>
            </w:r>
          </w:p>
        </w:tc>
      </w:tr>
      <w:tr w:rsidR="00422860" w:rsidRPr="00A77DD9" w14:paraId="161D679F" w14:textId="77777777" w:rsidTr="008B632B">
        <w:tc>
          <w:tcPr>
            <w:tcW w:w="0" w:type="auto"/>
            <w:vMerge/>
          </w:tcPr>
          <w:p w14:paraId="689BDD50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E8637F4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umiejętności</w:t>
            </w:r>
          </w:p>
        </w:tc>
        <w:tc>
          <w:tcPr>
            <w:tcW w:w="0" w:type="auto"/>
          </w:tcPr>
          <w:p w14:paraId="3E1D6914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w miarę poprawnie wykonuje zadania w zakresie rozumienia wypowiedzi oraz tekstu podając wybrane informacje;</w:t>
            </w:r>
          </w:p>
          <w:p w14:paraId="0954EB27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podaje sposoby spędzania czasu wolnego;</w:t>
            </w:r>
          </w:p>
          <w:p w14:paraId="19CDE434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informuje, w jaki sposób najchętniej spędza czas wolny;</w:t>
            </w:r>
          </w:p>
          <w:p w14:paraId="0AB858BD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pyta rozmówcę, jak spędza czas wolny;</w:t>
            </w:r>
          </w:p>
          <w:p w14:paraId="5D3106D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 xml:space="preserve">odmienia rodzajnik określony, nieokreślony, przeczenie </w:t>
            </w:r>
            <w:proofErr w:type="spellStart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>kein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oraz zaimek dzierżawczy </w:t>
            </w:r>
            <w:proofErr w:type="spellStart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>mein</w:t>
            </w:r>
            <w:proofErr w:type="spellEnd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>dein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pierwszym </w:t>
            </w:r>
            <w:r>
              <w:rPr>
                <w:rFonts w:ascii="Arial Narrow" w:hAnsi="Arial Narrow"/>
                <w:sz w:val="24"/>
                <w:szCs w:val="24"/>
              </w:rPr>
              <w:br/>
              <w:t>i czwartym przypadku;</w:t>
            </w:r>
          </w:p>
          <w:p w14:paraId="3CDFC76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zwierzątka domowe;</w:t>
            </w:r>
          </w:p>
          <w:p w14:paraId="6FF0E8AB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określa cechy wyglądu i charakteru zwierzątek domowych;</w:t>
            </w:r>
          </w:p>
        </w:tc>
        <w:tc>
          <w:tcPr>
            <w:tcW w:w="0" w:type="auto"/>
          </w:tcPr>
          <w:p w14:paraId="081AE1CF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92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lastRenderedPageBreak/>
              <w:t xml:space="preserve">poprawnie wykonuje zadania w zakresie globalnego </w:t>
            </w:r>
            <w:r>
              <w:rPr>
                <w:rFonts w:ascii="Arial Narrow" w:hAnsi="Arial Narrow"/>
                <w:sz w:val="24"/>
                <w:szCs w:val="24"/>
              </w:rPr>
              <w:br/>
            </w:r>
            <w:r w:rsidRPr="00C7586D">
              <w:rPr>
                <w:rFonts w:ascii="Arial Narrow" w:hAnsi="Arial Narrow"/>
                <w:sz w:val="24"/>
                <w:szCs w:val="24"/>
              </w:rPr>
              <w:t>i szczegółowego rozumienia wypowiedzi oraz tekstu;</w:t>
            </w:r>
          </w:p>
          <w:p w14:paraId="0A557514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informuje o własnych sposobach spędzania czasu wolnego;</w:t>
            </w:r>
          </w:p>
          <w:p w14:paraId="0B79408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opisuje formy spędzania czasu wolnego;</w:t>
            </w:r>
          </w:p>
          <w:p w14:paraId="45AE5B9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buduje zdania z szykiem przestawnym;</w:t>
            </w:r>
          </w:p>
          <w:p w14:paraId="4CFC2E5B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stosuje w zdaniu rodzajnik określony, nieokreślony, przeczenie</w:t>
            </w:r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>kein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oraz zaimek dzierżawczy </w:t>
            </w:r>
          </w:p>
          <w:p w14:paraId="018B40FD" w14:textId="77777777" w:rsidR="00422860" w:rsidRDefault="00422860" w:rsidP="008B632B">
            <w:pPr>
              <w:pStyle w:val="Akapitzlist"/>
              <w:ind w:left="355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lastRenderedPageBreak/>
              <w:t>mein</w:t>
            </w:r>
            <w:proofErr w:type="spellEnd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93D03">
              <w:rPr>
                <w:rFonts w:ascii="Arial Narrow" w:hAnsi="Arial Narrow"/>
                <w:i/>
                <w:iCs/>
                <w:sz w:val="24"/>
                <w:szCs w:val="24"/>
              </w:rPr>
              <w:t>dein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w pierwszym i czwartym przypadku;</w:t>
            </w:r>
          </w:p>
          <w:p w14:paraId="5648DAEA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informuje, jakie ma zwierzątko domowe i pyta rozmówcę o zwierzęta domowe;</w:t>
            </w:r>
          </w:p>
          <w:p w14:paraId="440314E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5" w:hanging="29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opisuje własne zwierzątko;</w:t>
            </w:r>
          </w:p>
          <w:p w14:paraId="4545DBAD" w14:textId="77777777" w:rsidR="00422860" w:rsidRDefault="00422860" w:rsidP="008B632B">
            <w:pPr>
              <w:pStyle w:val="Akapitzlis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4095C0F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22860" w:rsidRPr="00A77DD9" w14:paraId="4222539D" w14:textId="77777777" w:rsidTr="008B632B">
        <w:tc>
          <w:tcPr>
            <w:tcW w:w="0" w:type="auto"/>
            <w:vMerge w:val="restart"/>
          </w:tcPr>
          <w:p w14:paraId="011CECC6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Rozdział </w:t>
            </w:r>
          </w:p>
          <w:p w14:paraId="4DB40946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  <w:p w14:paraId="0ED495C1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0C81CB75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6:55</w:t>
            </w:r>
          </w:p>
          <w:p w14:paraId="6A66FFC6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Aufstehen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!</w:t>
            </w:r>
          </w:p>
        </w:tc>
        <w:tc>
          <w:tcPr>
            <w:tcW w:w="1343" w:type="dxa"/>
          </w:tcPr>
          <w:p w14:paraId="0C6F3895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wiedza</w:t>
            </w:r>
          </w:p>
        </w:tc>
        <w:tc>
          <w:tcPr>
            <w:tcW w:w="0" w:type="auto"/>
          </w:tcPr>
          <w:p w14:paraId="21DA63F4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rozpoznaje, rozumie, poprawnie zapisuje i stosuje materiał zawarty w rozdziale, tzn.:</w:t>
            </w:r>
          </w:p>
          <w:p w14:paraId="5239477B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nazwy codziennych czynności;</w:t>
            </w:r>
          </w:p>
          <w:p w14:paraId="7A780A3A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nazwy czynności związanych z komunikacją </w:t>
            </w:r>
            <w:r>
              <w:rPr>
                <w:rFonts w:ascii="Arial Narrow" w:hAnsi="Arial Narrow"/>
                <w:sz w:val="24"/>
                <w:szCs w:val="24"/>
              </w:rPr>
              <w:br/>
              <w:t>w Internecie;</w:t>
            </w:r>
          </w:p>
          <w:p w14:paraId="6A2D5D63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zwroty związane z planowaniem czasu;</w:t>
            </w:r>
          </w:p>
          <w:p w14:paraId="696484CA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zna:</w:t>
            </w:r>
          </w:p>
          <w:p w14:paraId="504733D1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formy podawania czasu zegarowego;</w:t>
            </w:r>
          </w:p>
          <w:p w14:paraId="569BAB1F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przyimek </w:t>
            </w:r>
            <w:proofErr w:type="spellStart"/>
            <w:r w:rsidRPr="00864F8B">
              <w:rPr>
                <w:rFonts w:ascii="Arial Narrow" w:hAnsi="Arial Narrow"/>
                <w:i/>
                <w:iCs/>
                <w:sz w:val="24"/>
                <w:szCs w:val="24"/>
              </w:rPr>
              <w:t>um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do podawania czasu zegarowego;</w:t>
            </w:r>
          </w:p>
          <w:p w14:paraId="2D00A811" w14:textId="77777777" w:rsidR="00422860" w:rsidRPr="00864F8B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odmianę czasowników: </w:t>
            </w:r>
            <w:r w:rsidRPr="009C434F">
              <w:rPr>
                <w:rFonts w:ascii="Arial Narrow" w:hAnsi="Arial Narrow"/>
                <w:i/>
                <w:iCs/>
                <w:sz w:val="24"/>
                <w:szCs w:val="24"/>
                <w:lang w:val="de-DE"/>
              </w:rPr>
              <w:t>können, müssen</w:t>
            </w:r>
            <w:r>
              <w:rPr>
                <w:rFonts w:ascii="Arial Narrow" w:hAnsi="Arial Narrow"/>
                <w:sz w:val="24"/>
                <w:szCs w:val="24"/>
                <w:lang w:val="de-DE"/>
              </w:rPr>
              <w:t xml:space="preserve">; </w:t>
            </w:r>
          </w:p>
          <w:p w14:paraId="0D3C6BEC" w14:textId="77777777" w:rsidR="00422860" w:rsidRDefault="00422860" w:rsidP="00422860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odmianę czasowników rozdzielnie złożonych; </w:t>
            </w:r>
          </w:p>
        </w:tc>
        <w:tc>
          <w:tcPr>
            <w:tcW w:w="0" w:type="auto"/>
          </w:tcPr>
          <w:p w14:paraId="6204E4BF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00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 xml:space="preserve">rozpoznaje, rozumie, poprawnie zapisuje i poprawnie stosuje materiał </w:t>
            </w:r>
            <w:proofErr w:type="spellStart"/>
            <w:r w:rsidRPr="00C7586D">
              <w:rPr>
                <w:rFonts w:ascii="Arial Narrow" w:hAnsi="Arial Narrow"/>
                <w:sz w:val="24"/>
                <w:szCs w:val="24"/>
              </w:rPr>
              <w:t>leksykalno</w:t>
            </w:r>
            <w:proofErr w:type="spellEnd"/>
            <w:r w:rsidRPr="00C7586D">
              <w:rPr>
                <w:rFonts w:ascii="Arial Narrow" w:hAnsi="Arial Narrow"/>
                <w:sz w:val="24"/>
                <w:szCs w:val="24"/>
              </w:rPr>
              <w:t xml:space="preserve"> – gramatyczny zawarty </w:t>
            </w:r>
            <w:r>
              <w:rPr>
                <w:rFonts w:ascii="Arial Narrow" w:hAnsi="Arial Narrow"/>
                <w:sz w:val="24"/>
                <w:szCs w:val="24"/>
              </w:rPr>
              <w:br/>
            </w:r>
            <w:r w:rsidRPr="00C7586D">
              <w:rPr>
                <w:rFonts w:ascii="Arial Narrow" w:hAnsi="Arial Narrow"/>
                <w:sz w:val="24"/>
                <w:szCs w:val="24"/>
              </w:rPr>
              <w:t>w rozdziale;</w:t>
            </w:r>
          </w:p>
          <w:p w14:paraId="70C84D1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00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odmienia czasowniki wymienione dla poziomu podstawowego i stosuje je w poprawnych konstrukcjach zdaniowych;</w:t>
            </w:r>
          </w:p>
          <w:p w14:paraId="4F41BC00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00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wie w jakich okolicznościach podawać czas zegarowy </w:t>
            </w:r>
            <w:r>
              <w:rPr>
                <w:rFonts w:ascii="Arial Narrow" w:hAnsi="Arial Narrow"/>
                <w:sz w:val="24"/>
                <w:szCs w:val="24"/>
              </w:rPr>
              <w:br/>
              <w:t>w formie oficjalnej i nieoficjalnej;</w:t>
            </w:r>
          </w:p>
          <w:p w14:paraId="27D62DA2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00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stosuje zwrot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um</w:t>
            </w:r>
            <w:proofErr w:type="spellEnd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wieviel</w:t>
            </w:r>
            <w:proofErr w:type="spellEnd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Uhr</w:t>
            </w:r>
            <w:proofErr w:type="spellEnd"/>
            <w:r w:rsidRPr="00C7586D">
              <w:rPr>
                <w:rFonts w:ascii="Arial Narrow" w:hAnsi="Arial Narrow"/>
                <w:i/>
                <w:iCs/>
                <w:sz w:val="24"/>
                <w:szCs w:val="24"/>
              </w:rPr>
              <w:t>?</w:t>
            </w:r>
            <w:r>
              <w:rPr>
                <w:rFonts w:ascii="Arial Narrow" w:hAnsi="Arial Narrow"/>
                <w:i/>
                <w:iCs/>
                <w:sz w:val="24"/>
                <w:szCs w:val="24"/>
              </w:rPr>
              <w:t>;</w:t>
            </w:r>
          </w:p>
          <w:p w14:paraId="5EA16D53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00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poprawnie stosuje odmianę czasowników </w:t>
            </w:r>
            <w:proofErr w:type="spellStart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>können</w:t>
            </w:r>
            <w:proofErr w:type="spellEnd"/>
            <w:r w:rsidRPr="009C434F">
              <w:rPr>
                <w:rFonts w:ascii="Arial Narrow" w:hAnsi="Arial Narrow"/>
                <w:sz w:val="24"/>
                <w:szCs w:val="24"/>
              </w:rPr>
              <w:t xml:space="preserve">, </w:t>
            </w:r>
            <w:proofErr w:type="spellStart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>müssen</w:t>
            </w:r>
            <w:proofErr w:type="spellEnd"/>
            <w:r w:rsidRPr="009C434F">
              <w:rPr>
                <w:rFonts w:ascii="Arial Narrow" w:hAnsi="Arial Narrow"/>
                <w:sz w:val="24"/>
                <w:szCs w:val="24"/>
              </w:rPr>
              <w:t>,</w:t>
            </w:r>
          </w:p>
          <w:p w14:paraId="71EC024F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00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poprawnie stosuje czasownik rozdzielnie złożony </w:t>
            </w:r>
            <w:r>
              <w:rPr>
                <w:rFonts w:ascii="Arial Narrow" w:hAnsi="Arial Narrow"/>
                <w:sz w:val="24"/>
                <w:szCs w:val="24"/>
              </w:rPr>
              <w:br/>
              <w:t xml:space="preserve">w zdaniu; </w:t>
            </w:r>
          </w:p>
        </w:tc>
        <w:tc>
          <w:tcPr>
            <w:tcW w:w="0" w:type="auto"/>
            <w:vMerge w:val="restart"/>
          </w:tcPr>
          <w:p w14:paraId="062185E4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Podręcznik</w:t>
            </w:r>
          </w:p>
          <w:p w14:paraId="4F1A329A" w14:textId="45F615A9" w:rsidR="00422860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tr. </w:t>
            </w:r>
            <w:r>
              <w:rPr>
                <w:rFonts w:ascii="Arial Narrow" w:hAnsi="Arial Narrow"/>
                <w:sz w:val="24"/>
                <w:szCs w:val="24"/>
              </w:rPr>
              <w:t>97</w:t>
            </w:r>
            <w:r w:rsidR="00422860">
              <w:rPr>
                <w:rFonts w:ascii="Arial Narrow" w:hAnsi="Arial Narrow"/>
                <w:sz w:val="24"/>
                <w:szCs w:val="24"/>
              </w:rPr>
              <w:t xml:space="preserve"> - </w:t>
            </w:r>
            <w:r>
              <w:rPr>
                <w:rFonts w:ascii="Arial Narrow" w:hAnsi="Arial Narrow"/>
                <w:sz w:val="24"/>
                <w:szCs w:val="24"/>
              </w:rPr>
              <w:t>122</w:t>
            </w:r>
          </w:p>
          <w:p w14:paraId="3B140F51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0B9C7A4F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Zeszyt ćwiczeń</w:t>
            </w:r>
          </w:p>
          <w:p w14:paraId="0D0CE10C" w14:textId="6D6A5D20" w:rsidR="00422860" w:rsidRPr="00A77DD9" w:rsidRDefault="00AD38C1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422860">
              <w:rPr>
                <w:rFonts w:ascii="Arial Narrow" w:hAnsi="Arial Narrow"/>
                <w:sz w:val="24"/>
                <w:szCs w:val="24"/>
              </w:rPr>
              <w:t>tr. 64 - 75</w:t>
            </w:r>
          </w:p>
        </w:tc>
      </w:tr>
      <w:tr w:rsidR="00422860" w:rsidRPr="00A77DD9" w14:paraId="55CB007A" w14:textId="77777777" w:rsidTr="008B632B">
        <w:tc>
          <w:tcPr>
            <w:tcW w:w="0" w:type="auto"/>
            <w:vMerge/>
          </w:tcPr>
          <w:p w14:paraId="39EE881A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EE80DAA" w14:textId="77777777" w:rsidR="00422860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umiejętności</w:t>
            </w:r>
          </w:p>
        </w:tc>
        <w:tc>
          <w:tcPr>
            <w:tcW w:w="0" w:type="auto"/>
          </w:tcPr>
          <w:p w14:paraId="7760D96B" w14:textId="77777777" w:rsidR="00422860" w:rsidRPr="00C7586D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>w miarę poprawnie wykonuje zadania w zakresie rozumienia wypowiedzi oraz tekstu podając wybrane informacje;</w:t>
            </w:r>
          </w:p>
          <w:p w14:paraId="5981D39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rozumie informację o czasie zegarowym podaną w formie oficjalnej i nieoficjalnej;</w:t>
            </w:r>
          </w:p>
          <w:p w14:paraId="649EE2C1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podaje czas zegarowy;</w:t>
            </w:r>
          </w:p>
          <w:p w14:paraId="3E6DE7F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pyta o godzinę;</w:t>
            </w:r>
          </w:p>
          <w:p w14:paraId="1968F77A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nazywa czynności związane z przebiegiem dnia;</w:t>
            </w:r>
          </w:p>
          <w:p w14:paraId="6AEAC9C0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określa czas wykonywania danej czynności;</w:t>
            </w:r>
          </w:p>
          <w:p w14:paraId="4C4AC110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pyta o godzinę wykonywania konkretnej czynności;</w:t>
            </w:r>
          </w:p>
          <w:p w14:paraId="6ADD5575" w14:textId="77777777" w:rsidR="00422860" w:rsidRPr="009C434F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28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buduje zdania z czasownikami modalnymi </w:t>
            </w:r>
            <w:proofErr w:type="spellStart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>können</w:t>
            </w:r>
            <w:proofErr w:type="spellEnd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>müssen</w:t>
            </w:r>
            <w:proofErr w:type="spellEnd"/>
            <w:r w:rsidRPr="009C434F">
              <w:rPr>
                <w:rFonts w:ascii="Arial Narrow" w:hAnsi="Arial Narrow"/>
                <w:i/>
                <w:iCs/>
                <w:sz w:val="24"/>
                <w:szCs w:val="24"/>
              </w:rPr>
              <w:t>;</w:t>
            </w:r>
          </w:p>
          <w:p w14:paraId="482450C1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odmienia czasowniki rozdzielnie złożone;</w:t>
            </w:r>
          </w:p>
          <w:p w14:paraId="343AE1A4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325" w:hanging="32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podaje czynności związane z komunikacją internetową;</w:t>
            </w:r>
          </w:p>
        </w:tc>
        <w:tc>
          <w:tcPr>
            <w:tcW w:w="0" w:type="auto"/>
          </w:tcPr>
          <w:p w14:paraId="51EF2F23" w14:textId="77777777" w:rsidR="00422860" w:rsidRPr="005D3BCB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 w:rsidRPr="00C7586D">
              <w:rPr>
                <w:rFonts w:ascii="Arial Narrow" w:hAnsi="Arial Narrow"/>
                <w:sz w:val="24"/>
                <w:szCs w:val="24"/>
              </w:rPr>
              <w:t xml:space="preserve">poprawnie wykonuje zadania w zakresie globalnego </w:t>
            </w:r>
            <w:r w:rsidRPr="00C7586D">
              <w:rPr>
                <w:rFonts w:ascii="Arial Narrow" w:hAnsi="Arial Narrow"/>
                <w:sz w:val="24"/>
                <w:szCs w:val="24"/>
              </w:rPr>
              <w:br/>
              <w:t>i szczegółowego rozumienia wypowiedzi oraz tekstu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5FF03465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podaje czas zegarowy na różne sposoby;</w:t>
            </w:r>
          </w:p>
          <w:p w14:paraId="1D16E900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określa kolejność czynności; uzyskuje informacje </w:t>
            </w:r>
            <w:r>
              <w:rPr>
                <w:rFonts w:ascii="Arial Narrow" w:hAnsi="Arial Narrow"/>
                <w:sz w:val="24"/>
                <w:szCs w:val="24"/>
              </w:rPr>
              <w:br/>
              <w:t>o przebiegu dnia;</w:t>
            </w:r>
          </w:p>
          <w:p w14:paraId="12F56478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opisuje swój dzień;</w:t>
            </w:r>
          </w:p>
          <w:p w14:paraId="6B1BFD4C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opisuje, co może, a co musi wykonywać w ciągu dnia;</w:t>
            </w:r>
          </w:p>
          <w:p w14:paraId="2BD1452C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buduje pytania i odpowiedzi odnoszące się do przebiegu dnia; </w:t>
            </w:r>
          </w:p>
          <w:p w14:paraId="16576681" w14:textId="77777777" w:rsidR="00422860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stosuje czasowniki rozdzielnie złożone w zdaniu;</w:t>
            </w:r>
          </w:p>
          <w:p w14:paraId="32041B36" w14:textId="77777777" w:rsidR="00422860" w:rsidRPr="009C434F" w:rsidRDefault="00422860" w:rsidP="00422860">
            <w:pPr>
              <w:pStyle w:val="Akapitzlist"/>
              <w:numPr>
                <w:ilvl w:val="0"/>
                <w:numId w:val="1"/>
              </w:numPr>
              <w:spacing w:line="240" w:lineRule="auto"/>
              <w:ind w:left="263" w:hanging="263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określa, jakie czynności wykonuje komunikując się </w:t>
            </w:r>
            <w:r>
              <w:rPr>
                <w:rFonts w:ascii="Arial Narrow" w:hAnsi="Arial Narrow"/>
                <w:sz w:val="24"/>
                <w:szCs w:val="24"/>
              </w:rPr>
              <w:br/>
              <w:t>w Internecie;</w:t>
            </w:r>
          </w:p>
          <w:p w14:paraId="6294B0DF" w14:textId="77777777" w:rsidR="00422860" w:rsidRPr="00DD3912" w:rsidRDefault="00422860" w:rsidP="008B632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D523512" w14:textId="77777777" w:rsidR="00422860" w:rsidRPr="00A77DD9" w:rsidRDefault="00422860" w:rsidP="008B632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67DE3BC8" w14:textId="77777777" w:rsidR="00422860" w:rsidRPr="00A73946" w:rsidRDefault="00422860" w:rsidP="00422860">
      <w:pPr>
        <w:jc w:val="center"/>
        <w:rPr>
          <w:sz w:val="28"/>
          <w:szCs w:val="28"/>
        </w:rPr>
      </w:pPr>
    </w:p>
    <w:p w14:paraId="293F6A35" w14:textId="77777777" w:rsidR="00422860" w:rsidRDefault="00422860"/>
    <w:sectPr w:rsidR="00422860" w:rsidSect="00422860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9DDB8" w14:textId="77777777" w:rsidR="00FD0D0F" w:rsidRDefault="00FD0D0F" w:rsidP="00AD38C1">
      <w:pPr>
        <w:spacing w:after="0" w:line="240" w:lineRule="auto"/>
      </w:pPr>
      <w:r>
        <w:separator/>
      </w:r>
    </w:p>
  </w:endnote>
  <w:endnote w:type="continuationSeparator" w:id="0">
    <w:p w14:paraId="7BCD4BEA" w14:textId="77777777" w:rsidR="00FD0D0F" w:rsidRDefault="00FD0D0F" w:rsidP="00AD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6518480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7E1E1AAB" w14:textId="68A77121" w:rsidR="00422860" w:rsidRDefault="00422860" w:rsidP="00AD38C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9E1C4" w14:textId="77777777" w:rsidR="00FD0D0F" w:rsidRDefault="00FD0D0F" w:rsidP="00AD38C1">
      <w:pPr>
        <w:spacing w:after="0" w:line="240" w:lineRule="auto"/>
      </w:pPr>
      <w:r>
        <w:separator/>
      </w:r>
    </w:p>
  </w:footnote>
  <w:footnote w:type="continuationSeparator" w:id="0">
    <w:p w14:paraId="1D0A2CB1" w14:textId="77777777" w:rsidR="00FD0D0F" w:rsidRDefault="00FD0D0F" w:rsidP="00AD3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340CC"/>
    <w:multiLevelType w:val="hybridMultilevel"/>
    <w:tmpl w:val="4320B10C"/>
    <w:lvl w:ilvl="0" w:tplc="60E6D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10B47"/>
    <w:multiLevelType w:val="hybridMultilevel"/>
    <w:tmpl w:val="7480E806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7F6D74"/>
    <w:multiLevelType w:val="hybridMultilevel"/>
    <w:tmpl w:val="4622DB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C23C8"/>
    <w:multiLevelType w:val="hybridMultilevel"/>
    <w:tmpl w:val="3000FB02"/>
    <w:lvl w:ilvl="0" w:tplc="60E6D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34EEA"/>
    <w:multiLevelType w:val="hybridMultilevel"/>
    <w:tmpl w:val="B6D6B5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D7DAA"/>
    <w:multiLevelType w:val="hybridMultilevel"/>
    <w:tmpl w:val="528E6626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C1C0A27"/>
    <w:multiLevelType w:val="hybridMultilevel"/>
    <w:tmpl w:val="244AA730"/>
    <w:lvl w:ilvl="0" w:tplc="60E6D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179739">
    <w:abstractNumId w:val="3"/>
  </w:num>
  <w:num w:numId="2" w16cid:durableId="1318530602">
    <w:abstractNumId w:val="2"/>
  </w:num>
  <w:num w:numId="3" w16cid:durableId="1425541179">
    <w:abstractNumId w:val="6"/>
  </w:num>
  <w:num w:numId="4" w16cid:durableId="25758847">
    <w:abstractNumId w:val="0"/>
  </w:num>
  <w:num w:numId="5" w16cid:durableId="1582714699">
    <w:abstractNumId w:val="1"/>
  </w:num>
  <w:num w:numId="6" w16cid:durableId="1017805897">
    <w:abstractNumId w:val="4"/>
  </w:num>
  <w:num w:numId="7" w16cid:durableId="7237250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860"/>
    <w:rsid w:val="00422860"/>
    <w:rsid w:val="00AD38C1"/>
    <w:rsid w:val="00EE2D7B"/>
    <w:rsid w:val="00FD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C207"/>
  <w15:chartTrackingRefBased/>
  <w15:docId w15:val="{84AB533D-FCE7-4365-935A-B8C8C4CD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860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28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28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28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28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28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28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28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28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28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28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28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28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28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28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28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28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28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28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28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2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28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2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2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28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28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28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2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28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286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2286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22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860"/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D3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8C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1649</Words>
  <Characters>9899</Characters>
  <Application>Microsoft Office Word</Application>
  <DocSecurity>0</DocSecurity>
  <Lines>82</Lines>
  <Paragraphs>23</Paragraphs>
  <ScaleCrop>false</ScaleCrop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Wojtala</dc:creator>
  <cp:keywords/>
  <dc:description/>
  <cp:lastModifiedBy>Sylwia Wojtala</cp:lastModifiedBy>
  <cp:revision>2</cp:revision>
  <dcterms:created xsi:type="dcterms:W3CDTF">2026-02-23T19:48:00Z</dcterms:created>
  <dcterms:modified xsi:type="dcterms:W3CDTF">2026-02-23T19:58:00Z</dcterms:modified>
</cp:coreProperties>
</file>